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02B" w:rsidRDefault="001B102B" w:rsidP="001B102B">
      <w:pPr>
        <w:rPr>
          <w:lang w:val="en"/>
        </w:rPr>
      </w:pPr>
    </w:p>
    <w:p w:rsidR="001B102B" w:rsidRDefault="001B102B" w:rsidP="001B102B">
      <w:pPr>
        <w:rPr>
          <w:rFonts w:ascii="Calibri" w:hAnsi="Calibri" w:cs="Calibri"/>
          <w:sz w:val="22"/>
          <w:szCs w:val="22"/>
        </w:rPr>
      </w:pPr>
    </w:p>
    <w:p w:rsidR="001B102B" w:rsidRDefault="001B102B" w:rsidP="001B102B">
      <w:pPr>
        <w:rPr>
          <w:rFonts w:ascii="Calibri" w:hAnsi="Calibri" w:cs="Calibri"/>
          <w:sz w:val="22"/>
          <w:szCs w:val="22"/>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B102B" w:rsidTr="001B102B">
        <w:trPr>
          <w:tblCellSpacing w:w="0" w:type="dxa"/>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1B102B">
              <w:trPr>
                <w:jc w:val="center"/>
              </w:trPr>
              <w:tc>
                <w:tcPr>
                  <w:tcW w:w="5000" w:type="pct"/>
                  <w:shd w:val="clear" w:color="auto" w:fill="002E6D"/>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B102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B102B">
                          <w:trPr>
                            <w:jc w:val="center"/>
                          </w:trPr>
                          <w:tc>
                            <w:tcPr>
                              <w:tcW w:w="5000" w:type="pct"/>
                              <w:shd w:val="clear" w:color="auto" w:fill="002E6D"/>
                              <w:tcMar>
                                <w:top w:w="75" w:type="dxa"/>
                                <w:left w:w="300" w:type="dxa"/>
                                <w:bottom w:w="75" w:type="dxa"/>
                                <w:right w:w="300" w:type="dxa"/>
                              </w:tcMar>
                              <w:vAlign w:val="center"/>
                              <w:hideMark/>
                            </w:tcPr>
                            <w:p w:rsidR="001B102B" w:rsidRDefault="001B102B">
                              <w:pPr>
                                <w:pStyle w:val="gdp"/>
                                <w:spacing w:before="0" w:beforeAutospacing="0" w:after="0" w:afterAutospacing="0"/>
                                <w:jc w:val="center"/>
                              </w:pPr>
                              <w:r>
                                <w:rPr>
                                  <w:rStyle w:val="Strong"/>
                                  <w:color w:val="FFFFFF"/>
                                  <w:sz w:val="21"/>
                                  <w:szCs w:val="21"/>
                                </w:rPr>
                                <w:t>Massachusetts District Office - April 2020</w:t>
                              </w:r>
                            </w:p>
                          </w:tc>
                        </w:tr>
                      </w:tbl>
                      <w:p w:rsidR="001B102B" w:rsidRDefault="001B102B">
                        <w:pPr>
                          <w:jc w:val="center"/>
                          <w:rPr>
                            <w:rFonts w:eastAsia="Times New Roman"/>
                            <w:sz w:val="20"/>
                            <w:szCs w:val="20"/>
                          </w:rPr>
                        </w:pPr>
                      </w:p>
                    </w:tc>
                  </w:tr>
                </w:tbl>
                <w:p w:rsidR="001B102B" w:rsidRDefault="001B102B">
                  <w:pPr>
                    <w:jc w:val="center"/>
                    <w:rPr>
                      <w:rFonts w:eastAsia="Times New Roman"/>
                      <w:sz w:val="20"/>
                      <w:szCs w:val="20"/>
                    </w:rPr>
                  </w:pPr>
                </w:p>
              </w:tc>
            </w:tr>
            <w:tr w:rsidR="001B102B">
              <w:trPr>
                <w:jc w:val="center"/>
              </w:trPr>
              <w:tc>
                <w:tcPr>
                  <w:tcW w:w="5000" w:type="pct"/>
                  <w:shd w:val="clear" w:color="auto" w:fill="002E6D"/>
                  <w:tcMar>
                    <w:top w:w="15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B102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B102B">
                          <w:trPr>
                            <w:jc w:val="center"/>
                          </w:trPr>
                          <w:tc>
                            <w:tcPr>
                              <w:tcW w:w="5000" w:type="pct"/>
                              <w:shd w:val="clear" w:color="auto" w:fill="002E6D"/>
                              <w:tcMar>
                                <w:top w:w="300" w:type="dxa"/>
                                <w:left w:w="450" w:type="dxa"/>
                                <w:bottom w:w="300" w:type="dxa"/>
                                <w:right w:w="450" w:type="dxa"/>
                              </w:tcMar>
                              <w:vAlign w:val="center"/>
                              <w:hideMark/>
                            </w:tcPr>
                            <w:p w:rsidR="001B102B" w:rsidRDefault="001B102B">
                              <w:pPr>
                                <w:jc w:val="center"/>
                              </w:pPr>
                              <w:r>
                                <w:rPr>
                                  <w:noProof/>
                                  <w:color w:val="FFFFFF"/>
                                </w:rPr>
                                <w:drawing>
                                  <wp:inline distT="0" distB="0" distL="0" distR="0">
                                    <wp:extent cx="2759075" cy="763270"/>
                                    <wp:effectExtent l="0" t="0" r="3175" b="0"/>
                                    <wp:docPr id="12" name="Picture 12" descr="u s small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s small business admini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9075" cy="763270"/>
                                            </a:xfrm>
                                            <a:prstGeom prst="rect">
                                              <a:avLst/>
                                            </a:prstGeom>
                                            <a:noFill/>
                                            <a:ln>
                                              <a:noFill/>
                                            </a:ln>
                                          </pic:spPr>
                                        </pic:pic>
                                      </a:graphicData>
                                    </a:graphic>
                                  </wp:inline>
                                </w:drawing>
                              </w:r>
                            </w:p>
                          </w:tc>
                        </w:tr>
                      </w:tbl>
                      <w:p w:rsidR="001B102B" w:rsidRDefault="001B102B">
                        <w:pPr>
                          <w:jc w:val="center"/>
                          <w:rPr>
                            <w:rFonts w:eastAsia="Times New Roman"/>
                            <w:sz w:val="20"/>
                            <w:szCs w:val="20"/>
                          </w:rPr>
                        </w:pPr>
                      </w:p>
                    </w:tc>
                  </w:tr>
                </w:tbl>
                <w:p w:rsidR="001B102B" w:rsidRDefault="001B102B">
                  <w:pPr>
                    <w:jc w:val="center"/>
                    <w:rPr>
                      <w:rFonts w:eastAsia="Times New Roman"/>
                      <w:sz w:val="20"/>
                      <w:szCs w:val="20"/>
                    </w:rPr>
                  </w:pPr>
                </w:p>
              </w:tc>
            </w:tr>
            <w:tr w:rsidR="001B102B">
              <w:trPr>
                <w:jc w:val="center"/>
              </w:trPr>
              <w:tc>
                <w:tcPr>
                  <w:tcW w:w="5000" w:type="pct"/>
                  <w:shd w:val="clear" w:color="auto" w:fill="F2F2F2"/>
                  <w:tcMar>
                    <w:top w:w="300" w:type="dxa"/>
                    <w:left w:w="0" w:type="dxa"/>
                    <w:bottom w:w="30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2"/>
                  </w:tblGrid>
                  <w:tr w:rsidR="001B102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2"/>
                        </w:tblGrid>
                        <w:tr w:rsidR="001B102B">
                          <w:trPr>
                            <w:jc w:val="center"/>
                          </w:trPr>
                          <w:tc>
                            <w:tcPr>
                              <w:tcW w:w="5000" w:type="pct"/>
                              <w:shd w:val="clear" w:color="auto" w:fill="FFFFFF"/>
                              <w:tcMar>
                                <w:top w:w="450" w:type="dxa"/>
                                <w:left w:w="450" w:type="dxa"/>
                                <w:bottom w:w="450" w:type="dxa"/>
                                <w:right w:w="450" w:type="dxa"/>
                              </w:tcMar>
                              <w:vAlign w:val="center"/>
                              <w:hideMark/>
                            </w:tcPr>
                            <w:p w:rsidR="001B102B" w:rsidRDefault="001B102B">
                              <w:pPr>
                                <w:pStyle w:val="Heading1"/>
                                <w:spacing w:before="0" w:beforeAutospacing="0" w:after="300" w:afterAutospacing="0"/>
                                <w:rPr>
                                  <w:rFonts w:eastAsia="Times New Roman"/>
                                </w:rPr>
                              </w:pPr>
                              <w:r>
                                <w:rPr>
                                  <w:rStyle w:val="Strong"/>
                                  <w:rFonts w:eastAsia="Times New Roman"/>
                                  <w:b/>
                                  <w:bCs/>
                                  <w:color w:val="000000"/>
                                  <w:sz w:val="42"/>
                                  <w:szCs w:val="42"/>
                                </w:rPr>
                                <w:t>Don't know where to get started?</w:t>
                              </w:r>
                            </w:p>
                            <w:p w:rsidR="001B102B" w:rsidRDefault="001B102B">
                              <w:pPr>
                                <w:pStyle w:val="NormalWeb"/>
                                <w:spacing w:before="0" w:beforeAutospacing="0" w:after="225" w:afterAutospacing="0"/>
                              </w:pPr>
                              <w:r>
                                <w:rPr>
                                  <w:color w:val="000000"/>
                                  <w:sz w:val="23"/>
                                  <w:szCs w:val="23"/>
                                </w:rPr>
                                <w:t>SBA's disaster programs spelled out in just a few clicks.</w:t>
                              </w:r>
                            </w:p>
                            <w:p w:rsidR="001B102B" w:rsidRDefault="001B102B">
                              <w:pPr>
                                <w:pStyle w:val="NormalWeb"/>
                                <w:spacing w:before="0" w:beforeAutospacing="0" w:after="225" w:afterAutospacing="0"/>
                              </w:pPr>
                              <w:r>
                                <w:rPr>
                                  <w:color w:val="000000"/>
                                  <w:sz w:val="23"/>
                                  <w:szCs w:val="23"/>
                                </w:rPr>
                                <w:t xml:space="preserve">Start with the </w:t>
                              </w:r>
                              <w:hyperlink r:id="rId6" w:tgtFrame="_blank" w:history="1">
                                <w:r>
                                  <w:rPr>
                                    <w:rStyle w:val="Hyperlink"/>
                                    <w:color w:val="0B97DD"/>
                                    <w:sz w:val="23"/>
                                    <w:szCs w:val="23"/>
                                  </w:rPr>
                                  <w:t>Paycheck Protection Program</w:t>
                                </w:r>
                              </w:hyperlink>
                              <w:r>
                                <w:rPr>
                                  <w:color w:val="000000"/>
                                  <w:sz w:val="23"/>
                                  <w:szCs w:val="23"/>
                                </w:rPr>
                                <w:t xml:space="preserve"> and to see forms, </w:t>
                              </w:r>
                              <w:proofErr w:type="spellStart"/>
                              <w:r>
                                <w:rPr>
                                  <w:color w:val="000000"/>
                                  <w:sz w:val="23"/>
                                  <w:szCs w:val="23"/>
                                </w:rPr>
                                <w:t>etc</w:t>
                              </w:r>
                              <w:proofErr w:type="spellEnd"/>
                              <w:r>
                                <w:rPr>
                                  <w:color w:val="000000"/>
                                  <w:sz w:val="23"/>
                                  <w:szCs w:val="23"/>
                                </w:rPr>
                                <w:t>; then next to Economic Injury Disaster Loans and advance; then next to Express Bridge Loans and then next to Debt Relief for existing and future SBA 7a, 504 and microloan. </w:t>
                              </w:r>
                            </w:p>
                            <w:p w:rsidR="001B102B" w:rsidRDefault="001B102B">
                              <w:pPr>
                                <w:pStyle w:val="NormalWeb"/>
                                <w:spacing w:before="0" w:beforeAutospacing="0" w:after="225" w:afterAutospacing="0"/>
                              </w:pPr>
                              <w:r>
                                <w:rPr>
                                  <w:color w:val="000000"/>
                                  <w:sz w:val="23"/>
                                  <w:szCs w:val="23"/>
                                </w:rPr>
                                <w:t>The following questions might help point you in the right direction.</w:t>
                              </w:r>
                            </w:p>
                            <w:p w:rsidR="001B102B" w:rsidRDefault="001B102B">
                              <w:pPr>
                                <w:pStyle w:val="NormalWeb"/>
                                <w:spacing w:before="0" w:beforeAutospacing="0" w:after="225" w:afterAutospacing="0"/>
                              </w:pPr>
                              <w:r>
                                <w:rPr>
                                  <w:color w:val="000000"/>
                                  <w:sz w:val="23"/>
                                  <w:szCs w:val="23"/>
                                  <w:u w:val="single"/>
                                </w:rPr>
                                <w:t>Do you need:</w:t>
                              </w:r>
                            </w:p>
                            <w:p w:rsidR="001B102B" w:rsidRDefault="001B102B">
                              <w:pPr>
                                <w:pStyle w:val="NormalWeb"/>
                                <w:spacing w:before="0" w:beforeAutospacing="0" w:after="225" w:afterAutospacing="0"/>
                              </w:pPr>
                              <w:r>
                                <w:rPr>
                                  <w:color w:val="000000"/>
                                  <w:sz w:val="23"/>
                                  <w:szCs w:val="23"/>
                                </w:rPr>
                                <w:t>Capital to cover the cost of retaining employees?</w:t>
                              </w:r>
                              <w:r>
                                <w:rPr>
                                  <w:color w:val="000000"/>
                                  <w:sz w:val="23"/>
                                  <w:szCs w:val="23"/>
                                </w:rPr>
                                <w:br/>
                                <w:t xml:space="preserve">Then the </w:t>
                              </w:r>
                              <w:hyperlink r:id="rId7" w:tgtFrame="_blank" w:history="1">
                                <w:r>
                                  <w:rPr>
                                    <w:rStyle w:val="Hyperlink"/>
                                    <w:color w:val="0B97DD"/>
                                    <w:sz w:val="23"/>
                                    <w:szCs w:val="23"/>
                                  </w:rPr>
                                  <w:t>Paycheck Protection Program</w:t>
                                </w:r>
                              </w:hyperlink>
                              <w:r>
                                <w:rPr>
                                  <w:color w:val="000000"/>
                                  <w:sz w:val="23"/>
                                  <w:szCs w:val="23"/>
                                </w:rPr>
                                <w:t xml:space="preserve"> might be right for you.</w:t>
                              </w:r>
                            </w:p>
                            <w:p w:rsidR="001B102B" w:rsidRDefault="001B102B">
                              <w:pPr>
                                <w:pStyle w:val="NormalWeb"/>
                                <w:spacing w:before="0" w:beforeAutospacing="0" w:after="225" w:afterAutospacing="0"/>
                              </w:pPr>
                              <w:r>
                                <w:rPr>
                                  <w:color w:val="000000"/>
                                  <w:sz w:val="23"/>
                                  <w:szCs w:val="23"/>
                                </w:rPr>
                                <w:t>A quick infusion of a smaller amount of cash to cover you right now?</w:t>
                              </w:r>
                            </w:p>
                            <w:p w:rsidR="001B102B" w:rsidRDefault="001B102B" w:rsidP="00512330">
                              <w:pPr>
                                <w:numPr>
                                  <w:ilvl w:val="0"/>
                                  <w:numId w:val="1"/>
                                </w:numPr>
                                <w:spacing w:after="105"/>
                                <w:rPr>
                                  <w:rFonts w:eastAsia="Times New Roman"/>
                                  <w:color w:val="000000"/>
                                </w:rPr>
                              </w:pPr>
                              <w:r>
                                <w:rPr>
                                  <w:rFonts w:ascii="Arial" w:eastAsia="Times New Roman" w:hAnsi="Arial" w:cs="Arial"/>
                                  <w:color w:val="000000"/>
                                  <w:sz w:val="23"/>
                                  <w:szCs w:val="23"/>
                                </w:rPr>
                                <w:t xml:space="preserve">You might want to look into an </w:t>
                              </w:r>
                              <w:hyperlink r:id="rId8" w:tgtFrame="_blank" w:history="1">
                                <w:r>
                                  <w:rPr>
                                    <w:rStyle w:val="Hyperlink"/>
                                    <w:rFonts w:eastAsia="Times New Roman"/>
                                    <w:color w:val="0B97DD"/>
                                    <w:sz w:val="23"/>
                                    <w:szCs w:val="23"/>
                                  </w:rPr>
                                  <w:t>Emergency Economic Injury Grant</w:t>
                                </w:r>
                              </w:hyperlink>
                              <w:r>
                                <w:rPr>
                                  <w:rFonts w:ascii="Arial" w:eastAsia="Times New Roman" w:hAnsi="Arial" w:cs="Arial"/>
                                  <w:color w:val="000000"/>
                                  <w:sz w:val="23"/>
                                  <w:szCs w:val="23"/>
                                </w:rPr>
                                <w:t>.</w:t>
                              </w:r>
                            </w:p>
                            <w:p w:rsidR="001B102B" w:rsidRDefault="001B102B" w:rsidP="00512330">
                              <w:pPr>
                                <w:numPr>
                                  <w:ilvl w:val="0"/>
                                  <w:numId w:val="1"/>
                                </w:numPr>
                                <w:spacing w:after="105"/>
                                <w:rPr>
                                  <w:rFonts w:eastAsia="Times New Roman"/>
                                  <w:color w:val="000000"/>
                                </w:rPr>
                              </w:pPr>
                              <w:r>
                                <w:rPr>
                                  <w:rFonts w:ascii="Arial" w:eastAsia="Times New Roman" w:hAnsi="Arial" w:cs="Arial"/>
                                  <w:color w:val="000000"/>
                                  <w:sz w:val="23"/>
                                  <w:szCs w:val="23"/>
                                </w:rPr>
                                <w:t xml:space="preserve">If you have an existing relationship with an SBA Express lender, the </w:t>
                              </w:r>
                              <w:hyperlink r:id="rId9" w:tgtFrame="_blank" w:history="1">
                                <w:r>
                                  <w:rPr>
                                    <w:rStyle w:val="Hyperlink"/>
                                    <w:rFonts w:eastAsia="Times New Roman"/>
                                    <w:color w:val="0B97DD"/>
                                    <w:sz w:val="23"/>
                                    <w:szCs w:val="23"/>
                                  </w:rPr>
                                  <w:t>Express Bridge Loan</w:t>
                                </w:r>
                              </w:hyperlink>
                              <w:r>
                                <w:rPr>
                                  <w:rFonts w:ascii="Arial" w:eastAsia="Times New Roman" w:hAnsi="Arial" w:cs="Arial"/>
                                  <w:color w:val="000000"/>
                                  <w:sz w:val="23"/>
                                  <w:szCs w:val="23"/>
                                </w:rPr>
                                <w:t xml:space="preserve"> might be a good fit to get up to $25K quickly.  Look for </w:t>
                              </w:r>
                              <w:hyperlink r:id="rId10" w:tgtFrame="_blank" w:history="1">
                                <w:r>
                                  <w:rPr>
                                    <w:rStyle w:val="Hyperlink"/>
                                    <w:rFonts w:eastAsia="Times New Roman"/>
                                    <w:color w:val="0B97DD"/>
                                    <w:sz w:val="23"/>
                                    <w:szCs w:val="23"/>
                                  </w:rPr>
                                  <w:t>Express Lenders</w:t>
                                </w:r>
                              </w:hyperlink>
                              <w:r>
                                <w:rPr>
                                  <w:rFonts w:ascii="Arial" w:eastAsia="Times New Roman" w:hAnsi="Arial" w:cs="Arial"/>
                                  <w:color w:val="000000"/>
                                  <w:sz w:val="23"/>
                                  <w:szCs w:val="23"/>
                                </w:rPr>
                                <w:t xml:space="preserve"> </w:t>
                              </w:r>
                            </w:p>
                            <w:p w:rsidR="001B102B" w:rsidRDefault="001B102B">
                              <w:pPr>
                                <w:pStyle w:val="NormalWeb"/>
                                <w:spacing w:before="0" w:beforeAutospacing="0" w:after="225" w:afterAutospacing="0"/>
                              </w:pPr>
                              <w:r>
                                <w:rPr>
                                  <w:color w:val="000000"/>
                                  <w:sz w:val="23"/>
                                  <w:szCs w:val="23"/>
                                </w:rPr>
                                <w:t xml:space="preserve">To ease your fears about keeping up with payments on your current or potential SBA loan? The </w:t>
                              </w:r>
                              <w:hyperlink r:id="rId11" w:tgtFrame="_blank" w:history="1">
                                <w:r>
                                  <w:rPr>
                                    <w:rStyle w:val="Hyperlink"/>
                                    <w:color w:val="0B97DD"/>
                                    <w:sz w:val="23"/>
                                    <w:szCs w:val="23"/>
                                  </w:rPr>
                                  <w:t>Small Business Debt Relief Program</w:t>
                                </w:r>
                              </w:hyperlink>
                              <w:r>
                                <w:rPr>
                                  <w:color w:val="000000"/>
                                  <w:sz w:val="23"/>
                                  <w:szCs w:val="23"/>
                                </w:rPr>
                                <w:t xml:space="preserve"> could help. </w:t>
                              </w:r>
                            </w:p>
                            <w:p w:rsidR="001B102B" w:rsidRDefault="001B102B">
                              <w:pPr>
                                <w:pStyle w:val="NormalWeb"/>
                                <w:spacing w:before="0" w:beforeAutospacing="0" w:after="225" w:afterAutospacing="0"/>
                              </w:pPr>
                              <w:r>
                                <w:rPr>
                                  <w:color w:val="000000"/>
                                  <w:sz w:val="23"/>
                                  <w:szCs w:val="23"/>
                                </w:rPr>
                                <w:t>Just some quality, free counseling to help you navigate this uncertain economic time? The resource partners are available for virtual counseling sessions. </w:t>
                              </w:r>
                            </w:p>
                            <w:p w:rsidR="001B102B" w:rsidRDefault="001B102B">
                              <w:pPr>
                                <w:pStyle w:val="Heading2"/>
                                <w:spacing w:before="0" w:beforeAutospacing="0" w:after="75" w:afterAutospacing="0"/>
                                <w:jc w:val="center"/>
                                <w:rPr>
                                  <w:rFonts w:eastAsia="Times New Roman"/>
                                </w:rPr>
                              </w:pPr>
                              <w:r>
                                <w:rPr>
                                  <w:rStyle w:val="Strong"/>
                                  <w:rFonts w:eastAsia="Times New Roman"/>
                                  <w:b/>
                                  <w:bCs/>
                                  <w:color w:val="002E6D"/>
                                  <w:sz w:val="30"/>
                                  <w:szCs w:val="30"/>
                                </w:rPr>
                                <w:t>Frequently Asked Questions</w:t>
                              </w:r>
                            </w:p>
                            <w:p w:rsidR="001B102B" w:rsidRDefault="001B102B">
                              <w:pPr>
                                <w:pStyle w:val="NormalWeb"/>
                                <w:spacing w:before="0" w:beforeAutospacing="0" w:after="225" w:afterAutospacing="0"/>
                              </w:pPr>
                              <w:r>
                                <w:rPr>
                                  <w:rStyle w:val="Strong"/>
                                  <w:rFonts w:ascii="Arial" w:hAnsi="Arial" w:cs="Arial"/>
                                  <w:color w:val="000000"/>
                                  <w:sz w:val="23"/>
                                  <w:szCs w:val="23"/>
                                </w:rPr>
                                <w:lastRenderedPageBreak/>
                                <w:t>If I am applying or already received an Economic Injury Disaster Loan, is my small business eligible to participate in the Paycheck Protection Program?</w:t>
                              </w:r>
                              <w:r>
                                <w:rPr>
                                  <w:color w:val="000000"/>
                                  <w:sz w:val="23"/>
                                  <w:szCs w:val="23"/>
                                </w:rPr>
                                <w:t>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Borrowers can apply for BOTH an</w:t>
                              </w:r>
                              <w:r>
                                <w:rPr>
                                  <w:rStyle w:val="Strong"/>
                                  <w:rFonts w:ascii="Arial" w:eastAsia="Times New Roman" w:hAnsi="Arial" w:cs="Arial"/>
                                  <w:color w:val="000000"/>
                                  <w:sz w:val="23"/>
                                  <w:szCs w:val="23"/>
                                </w:rPr>
                                <w:t> </w:t>
                              </w:r>
                              <w:r>
                                <w:rPr>
                                  <w:rFonts w:ascii="Calibri" w:eastAsia="Times New Roman" w:hAnsi="Calibri" w:cs="Calibri"/>
                                  <w:color w:val="000000"/>
                                  <w:sz w:val="23"/>
                                  <w:szCs w:val="23"/>
                                </w:rPr>
                                <w:t>Economic Injury Disaster Loan and the Paycheck Protection Program loan.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However, the Paycheck Protection Program loan funds and the Economic Injury Disaster Loan funds cannot be used for the same purpose.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The Paycheck Protection Program loan must be used for payroll (minimum of 75% of the funds received) for it to be eligible for a forgivable loan and the remaining 25% is used for different purposes</w:t>
                              </w:r>
                              <w:r>
                                <w:rPr>
                                  <w:rStyle w:val="Emphasis"/>
                                  <w:rFonts w:ascii="Arial" w:eastAsia="Times New Roman" w:hAnsi="Arial" w:cs="Arial"/>
                                  <w:color w:val="000000"/>
                                  <w:sz w:val="23"/>
                                  <w:szCs w:val="23"/>
                                </w:rPr>
                                <w:t> </w:t>
                              </w:r>
                              <w:r>
                                <w:rPr>
                                  <w:rFonts w:ascii="Calibri" w:eastAsia="Times New Roman" w:hAnsi="Calibri" w:cs="Calibri"/>
                                  <w:color w:val="000000"/>
                                  <w:sz w:val="23"/>
                                  <w:szCs w:val="23"/>
                                </w:rPr>
                                <w:t>(mortgage interest, rent, utilities, other services)</w:t>
                              </w:r>
                              <w:r>
                                <w:rPr>
                                  <w:rStyle w:val="Emphasis"/>
                                  <w:rFonts w:ascii="Arial" w:eastAsia="Times New Roman" w:hAnsi="Arial" w:cs="Arial"/>
                                  <w:color w:val="000000"/>
                                  <w:sz w:val="23"/>
                                  <w:szCs w:val="23"/>
                                </w:rPr>
                                <w:t>.</w:t>
                              </w:r>
                              <w:r>
                                <w:rPr>
                                  <w:rFonts w:ascii="Calibri" w:eastAsia="Times New Roman" w:hAnsi="Calibri" w:cs="Calibri"/>
                                  <w:color w:val="000000"/>
                                  <w:sz w:val="23"/>
                                  <w:szCs w:val="23"/>
                                </w:rPr>
                                <w:t>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Borrowers who accept both loan funds should document the uses of the funds appropriately.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If your Economic Injury Disaster Loan was used for payroll costs, your Paycheck Protection Program loan must be used to refinance your Economic Injury Disaster Loan.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Any advance up to $10,000 on the Economic Injury Disaster Loan will be deducted from the loan forgiveness amount of the Paycheck Protection Program loan.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For example, a borrower may obtain a loan from the Paycheck Protection Program and use those funds to pay for 8 weeks of payroll or employee retention. They may wish to then dedicate their entire EIDL funds towards working capital, notes payable and accounts payable that do not duplicate the funds provided through the Paycheck Protection Program. If the EIDL loan was used for payroll expenses, the borrower must refinance the EIDL loan with the PPP loan which carries a lower interest rate as well as a shorter maturity period.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If you are applying for both, you can accept PPP first – then decide whether or not to close on your EIDL approved loan.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The application period for PPP loans runs through June 30, 2020, but the EIDL application period runs through December 2020.  </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lastRenderedPageBreak/>
                                <w:t>EIDL Loan advances will start to be distributed this week.  $1000 per employee up to $10,000 max</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 xml:space="preserve">EIDL Loans - IF YOU DID NOT APPLY THROUGH THE STREAMLINED PROCESS WHICH STARTED LAST WEEK, SBA request that you visit </w:t>
                              </w:r>
                              <w:hyperlink r:id="rId12" w:tgtFrame="_blank" w:history="1">
                                <w:r>
                                  <w:rPr>
                                    <w:rStyle w:val="Hyperlink"/>
                                    <w:rFonts w:ascii="Calibri" w:eastAsia="Times New Roman" w:hAnsi="Calibri" w:cs="Calibri"/>
                                    <w:color w:val="0B97DD"/>
                                    <w:sz w:val="23"/>
                                    <w:szCs w:val="23"/>
                                  </w:rPr>
                                  <w:t>https://covid19relief.sba.gov/#/</w:t>
                                </w:r>
                              </w:hyperlink>
                              <w:r>
                                <w:rPr>
                                  <w:rFonts w:ascii="Calibri" w:eastAsia="Times New Roman" w:hAnsi="Calibri" w:cs="Calibri"/>
                                  <w:color w:val="000000"/>
                                  <w:sz w:val="23"/>
                                  <w:szCs w:val="23"/>
                                </w:rPr>
                                <w:t xml:space="preserve"> and reapply with the secure streamlined process. You will not lose your place in queue with your original EIDL loan application.</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EIDL loans will not require a personal guarantee for loans under $200,000</w:t>
                              </w:r>
                            </w:p>
                            <w:p w:rsidR="001B102B" w:rsidRDefault="001B102B" w:rsidP="00512330">
                              <w:pPr>
                                <w:numPr>
                                  <w:ilvl w:val="0"/>
                                  <w:numId w:val="2"/>
                                </w:numPr>
                                <w:spacing w:after="225"/>
                                <w:rPr>
                                  <w:rFonts w:ascii="Calibri" w:eastAsia="Times New Roman" w:hAnsi="Calibri" w:cs="Calibri"/>
                                  <w:sz w:val="22"/>
                                  <w:szCs w:val="22"/>
                                </w:rPr>
                              </w:pPr>
                              <w:r>
                                <w:rPr>
                                  <w:rFonts w:ascii="Calibri" w:eastAsia="Times New Roman" w:hAnsi="Calibri" w:cs="Calibri"/>
                                  <w:color w:val="000000"/>
                                  <w:sz w:val="23"/>
                                  <w:szCs w:val="23"/>
                                </w:rPr>
                                <w:t>EIDL loans will not require real estate collateral for loans under $500,000. SBA will be looking be best available lien priority on all business assets or other business assets.</w:t>
                              </w:r>
                            </w:p>
                            <w:p w:rsidR="001B102B" w:rsidRDefault="001B102B">
                              <w:pPr>
                                <w:pStyle w:val="NormalWeb"/>
                                <w:spacing w:before="0" w:beforeAutospacing="0" w:after="225" w:afterAutospacing="0"/>
                                <w:jc w:val="center"/>
                              </w:pPr>
                              <w:hyperlink r:id="rId13" w:tgtFrame="_blank" w:history="1">
                                <w:r>
                                  <w:rPr>
                                    <w:rStyle w:val="Hyperlink"/>
                                    <w:color w:val="0B97DD"/>
                                    <w:sz w:val="23"/>
                                    <w:szCs w:val="23"/>
                                  </w:rPr>
                                  <w:t>More on Paycheck Protection Program</w:t>
                                </w:r>
                              </w:hyperlink>
                            </w:p>
                            <w:p w:rsidR="001B102B" w:rsidRDefault="001B102B">
                              <w:pPr>
                                <w:pStyle w:val="NormalWeb"/>
                                <w:spacing w:before="0" w:beforeAutospacing="0" w:after="225" w:afterAutospacing="0"/>
                                <w:jc w:val="center"/>
                              </w:pPr>
                              <w:hyperlink r:id="rId14" w:tgtFrame="_blank" w:history="1">
                                <w:r>
                                  <w:rPr>
                                    <w:rStyle w:val="Hyperlink"/>
                                    <w:color w:val="0B97DD"/>
                                    <w:sz w:val="23"/>
                                    <w:szCs w:val="23"/>
                                  </w:rPr>
                                  <w:t>PPP Bank Locator</w:t>
                                </w:r>
                              </w:hyperlink>
                            </w:p>
                            <w:p w:rsidR="001B102B" w:rsidRDefault="001B102B">
                              <w:pPr>
                                <w:pStyle w:val="NormalWeb"/>
                                <w:spacing w:before="0" w:beforeAutospacing="0" w:after="225" w:afterAutospacing="0"/>
                              </w:pPr>
                              <w:r>
                                <w:rPr>
                                  <w:color w:val="000000"/>
                                  <w:sz w:val="23"/>
                                  <w:szCs w:val="23"/>
                                </w:rPr>
                                <w:t>Please direct all inquiries and questions to our District Office email at:</w:t>
                              </w:r>
                            </w:p>
                            <w:p w:rsidR="001B102B" w:rsidRDefault="001B102B">
                              <w:pPr>
                                <w:pStyle w:val="NormalWeb"/>
                                <w:spacing w:before="0" w:beforeAutospacing="0" w:after="225" w:afterAutospacing="0"/>
                                <w:jc w:val="center"/>
                              </w:pPr>
                              <w:hyperlink r:id="rId15" w:history="1">
                                <w:r>
                                  <w:rPr>
                                    <w:rStyle w:val="Hyperlink"/>
                                    <w:color w:val="0B97DD"/>
                                    <w:sz w:val="23"/>
                                    <w:szCs w:val="23"/>
                                  </w:rPr>
                                  <w:t>MassachusettsDO@sba.gov</w:t>
                                </w:r>
                              </w:hyperlink>
                            </w:p>
                            <w:p w:rsidR="001B102B" w:rsidRDefault="001B102B">
                              <w:pPr>
                                <w:jc w:val="center"/>
                                <w:rPr>
                                  <w:rFonts w:eastAsia="Times New Roman"/>
                                  <w:color w:val="000000"/>
                                </w:rPr>
                              </w:pPr>
                              <w:r>
                                <w:rPr>
                                  <w:rFonts w:eastAsia="Times New Roman"/>
                                  <w:color w:val="000000"/>
                                </w:rPr>
                                <w:pict>
                                  <v:rect id="_x0000_i1026" style="width:468pt;height:1.5pt" o:hralign="center" o:hrstd="t" o:hr="t" fillcolor="#a0a0a0" stroked="f"/>
                                </w:pict>
                              </w:r>
                            </w:p>
                            <w:p w:rsidR="001B102B" w:rsidRDefault="001B102B">
                              <w:pPr>
                                <w:pStyle w:val="Heading1"/>
                                <w:spacing w:before="0" w:beforeAutospacing="0" w:after="300" w:afterAutospacing="0"/>
                                <w:jc w:val="center"/>
                                <w:rPr>
                                  <w:rFonts w:eastAsia="Times New Roman"/>
                                </w:rPr>
                              </w:pPr>
                              <w:r>
                                <w:rPr>
                                  <w:rFonts w:eastAsia="Times New Roman"/>
                                  <w:color w:val="000000"/>
                                  <w:sz w:val="42"/>
                                  <w:szCs w:val="42"/>
                                </w:rPr>
                                <w:t>WHERE DO I GO NEXT?</w:t>
                              </w:r>
                            </w:p>
                            <w:p w:rsidR="001B102B" w:rsidRDefault="001B102B">
                              <w:pPr>
                                <w:pStyle w:val="Heading2"/>
                                <w:spacing w:before="0" w:beforeAutospacing="0" w:after="75" w:afterAutospacing="0"/>
                                <w:rPr>
                                  <w:rFonts w:eastAsia="Times New Roman"/>
                                </w:rPr>
                              </w:pPr>
                              <w:r>
                                <w:rPr>
                                  <w:rFonts w:eastAsia="Times New Roman"/>
                                  <w:color w:val="002E6D"/>
                                  <w:sz w:val="30"/>
                                  <w:szCs w:val="30"/>
                                </w:rPr>
                                <w:t>FREE and confidential counseling services are available across the Commonwealth. </w:t>
                              </w:r>
                            </w:p>
                            <w:p w:rsidR="001B102B" w:rsidRDefault="001B102B">
                              <w:pPr>
                                <w:pStyle w:val="Heading2"/>
                                <w:spacing w:before="0" w:beforeAutospacing="0" w:after="75" w:afterAutospacing="0"/>
                                <w:rPr>
                                  <w:rFonts w:eastAsia="Times New Roman"/>
                                </w:rPr>
                              </w:pPr>
                              <w:r>
                                <w:rPr>
                                  <w:rFonts w:eastAsia="Times New Roman"/>
                                  <w:color w:val="002E6D"/>
                                  <w:sz w:val="30"/>
                                  <w:szCs w:val="30"/>
                                </w:rPr>
                                <w:t> </w:t>
                              </w:r>
                            </w:p>
                            <w:p w:rsidR="001B102B" w:rsidRDefault="001B102B">
                              <w:pPr>
                                <w:pStyle w:val="Heading2"/>
                                <w:spacing w:before="0" w:beforeAutospacing="0" w:after="75" w:afterAutospacing="0"/>
                                <w:rPr>
                                  <w:rFonts w:eastAsia="Times New Roman"/>
                                </w:rPr>
                              </w:pPr>
                              <w:r>
                                <w:rPr>
                                  <w:rFonts w:eastAsia="Times New Roman"/>
                                  <w:color w:val="002E6D"/>
                                  <w:sz w:val="30"/>
                                  <w:szCs w:val="30"/>
                                </w:rPr>
                                <w:t>Virtual education, training and networking sessions are happening daily.</w:t>
                              </w:r>
                            </w:p>
                            <w:p w:rsidR="001B102B" w:rsidRDefault="001B102B">
                              <w:pPr>
                                <w:pStyle w:val="Heading2"/>
                                <w:spacing w:before="0" w:beforeAutospacing="0" w:after="75" w:afterAutospacing="0"/>
                                <w:rPr>
                                  <w:rFonts w:eastAsia="Times New Roman"/>
                                </w:rPr>
                              </w:pPr>
                              <w:r>
                                <w:rPr>
                                  <w:rFonts w:eastAsia="Times New Roman"/>
                                  <w:color w:val="002E6D"/>
                                  <w:sz w:val="30"/>
                                  <w:szCs w:val="30"/>
                                </w:rPr>
                                <w:t> </w:t>
                              </w:r>
                            </w:p>
                            <w:p w:rsidR="001B102B" w:rsidRDefault="001B102B">
                              <w:pPr>
                                <w:pStyle w:val="Heading2"/>
                                <w:spacing w:before="0" w:beforeAutospacing="0" w:after="75" w:afterAutospacing="0"/>
                                <w:rPr>
                                  <w:rFonts w:eastAsia="Times New Roman"/>
                                </w:rPr>
                              </w:pPr>
                              <w:r>
                                <w:rPr>
                                  <w:rFonts w:eastAsia="Times New Roman"/>
                                  <w:color w:val="002E6D"/>
                                  <w:sz w:val="30"/>
                                  <w:szCs w:val="30"/>
                                </w:rPr>
                                <w:t>Please schedule a virtual session with any of our Resource Partners below...</w:t>
                              </w:r>
                            </w:p>
                            <w:p w:rsidR="001B102B" w:rsidRDefault="001B102B">
                              <w:r>
                                <w:rPr>
                                  <w:noProof/>
                                  <w:color w:val="0B97DD"/>
                                </w:rPr>
                                <w:lastRenderedPageBreak/>
                                <w:drawing>
                                  <wp:inline distT="0" distB="0" distL="0" distR="0">
                                    <wp:extent cx="5144770" cy="2576195"/>
                                    <wp:effectExtent l="0" t="0" r="0" b="0"/>
                                    <wp:docPr id="11" name="Picture 11" descr="Email">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4770" cy="2576195"/>
                                            </a:xfrm>
                                            <a:prstGeom prst="rect">
                                              <a:avLst/>
                                            </a:prstGeom>
                                            <a:noFill/>
                                            <a:ln>
                                              <a:noFill/>
                                            </a:ln>
                                          </pic:spPr>
                                        </pic:pic>
                                      </a:graphicData>
                                    </a:graphic>
                                  </wp:inline>
                                </w:drawing>
                              </w:r>
                            </w:p>
                            <w:p w:rsidR="001B102B" w:rsidRDefault="001B102B">
                              <w:pPr>
                                <w:jc w:val="center"/>
                                <w:rPr>
                                  <w:rFonts w:eastAsia="Times New Roman"/>
                                  <w:color w:val="000000"/>
                                </w:rPr>
                              </w:pPr>
                              <w:r>
                                <w:rPr>
                                  <w:rFonts w:eastAsia="Times New Roman"/>
                                  <w:color w:val="000000"/>
                                </w:rPr>
                                <w:pict>
                                  <v:rect id="_x0000_i1028" style="width:468pt;height:1.5pt" o:hralign="center" o:hrstd="t" o:hr="t" fillcolor="#a0a0a0" stroked="f"/>
                                </w:pict>
                              </w:r>
                            </w:p>
                            <w:p w:rsidR="001B102B" w:rsidRDefault="001B102B">
                              <w:pPr>
                                <w:pStyle w:val="Heading1"/>
                                <w:spacing w:before="0" w:beforeAutospacing="0" w:after="300" w:afterAutospacing="0"/>
                                <w:rPr>
                                  <w:rFonts w:eastAsia="Times New Roman"/>
                                </w:rPr>
                              </w:pPr>
                              <w:r>
                                <w:rPr>
                                  <w:rFonts w:eastAsia="Times New Roman"/>
                                  <w:color w:val="000000"/>
                                  <w:sz w:val="42"/>
                                  <w:szCs w:val="42"/>
                                </w:rPr>
                                <w:t>Resource Partner Network</w:t>
                              </w:r>
                            </w:p>
                            <w:p w:rsidR="001B102B" w:rsidRDefault="001B102B">
                              <w:r>
                                <w:rPr>
                                  <w:noProof/>
                                  <w:color w:val="000000"/>
                                </w:rPr>
                                <w:drawing>
                                  <wp:inline distT="0" distB="0" distL="0" distR="0">
                                    <wp:extent cx="4214495" cy="1033780"/>
                                    <wp:effectExtent l="0" t="0" r="0" b="0"/>
                                    <wp:docPr id="10" name="Picture 10" descr="C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4495" cy="1033780"/>
                                            </a:xfrm>
                                            <a:prstGeom prst="rect">
                                              <a:avLst/>
                                            </a:prstGeom>
                                            <a:noFill/>
                                            <a:ln>
                                              <a:noFill/>
                                            </a:ln>
                                          </pic:spPr>
                                        </pic:pic>
                                      </a:graphicData>
                                    </a:graphic>
                                  </wp:inline>
                                </w:drawing>
                              </w:r>
                              <w:r>
                                <w:rPr>
                                  <w:noProof/>
                                  <w:color w:val="000000"/>
                                </w:rPr>
                                <w:drawing>
                                  <wp:inline distT="0" distB="0" distL="0" distR="0">
                                    <wp:extent cx="5144770" cy="2576195"/>
                                    <wp:effectExtent l="0" t="0" r="0" b="0"/>
                                    <wp:docPr id="9" name="Picture 9" descr="Women's Business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men's Business Cent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4770" cy="2576195"/>
                                            </a:xfrm>
                                            <a:prstGeom prst="rect">
                                              <a:avLst/>
                                            </a:prstGeom>
                                            <a:noFill/>
                                            <a:ln>
                                              <a:noFill/>
                                            </a:ln>
                                          </pic:spPr>
                                        </pic:pic>
                                      </a:graphicData>
                                    </a:graphic>
                                  </wp:inline>
                                </w:drawing>
                              </w:r>
                            </w:p>
                            <w:p w:rsidR="001B102B" w:rsidRDefault="001B102B">
                              <w:pPr>
                                <w:pStyle w:val="NormalWeb"/>
                                <w:spacing w:before="0" w:beforeAutospacing="0" w:after="225" w:afterAutospacing="0"/>
                              </w:pPr>
                              <w:r>
                                <w:rPr>
                                  <w:color w:val="000000"/>
                                  <w:sz w:val="23"/>
                                  <w:szCs w:val="23"/>
                                </w:rPr>
                                <w:t> </w:t>
                              </w:r>
                            </w:p>
                            <w:tbl>
                              <w:tblPr>
                                <w:tblW w:w="0" w:type="auto"/>
                                <w:tblCellMar>
                                  <w:left w:w="0" w:type="dxa"/>
                                  <w:right w:w="0" w:type="dxa"/>
                                </w:tblCellMar>
                                <w:tblLook w:val="04A0" w:firstRow="1" w:lastRow="0" w:firstColumn="1" w:lastColumn="0" w:noHBand="0" w:noVBand="1"/>
                              </w:tblPr>
                              <w:tblGrid>
                                <w:gridCol w:w="3960"/>
                                <w:gridCol w:w="3645"/>
                              </w:tblGrid>
                              <w:tr w:rsidR="001B102B">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960"/>
                                    </w:tblGrid>
                                    <w:tr w:rsidR="001B102B">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960"/>
                                          </w:tblGrid>
                                          <w:tr w:rsidR="001B102B">
                                            <w:tc>
                                              <w:tcPr>
                                                <w:tcW w:w="0" w:type="auto"/>
                                                <w:vAlign w:val="center"/>
                                                <w:hideMark/>
                                              </w:tcPr>
                                              <w:tbl>
                                                <w:tblPr>
                                                  <w:tblW w:w="3960" w:type="dxa"/>
                                                  <w:tblCellMar>
                                                    <w:left w:w="0" w:type="dxa"/>
                                                    <w:right w:w="0" w:type="dxa"/>
                                                  </w:tblCellMar>
                                                  <w:tblLook w:val="04A0" w:firstRow="1" w:lastRow="0" w:firstColumn="1" w:lastColumn="0" w:noHBand="0" w:noVBand="1"/>
                                                </w:tblPr>
                                                <w:tblGrid>
                                                  <w:gridCol w:w="3960"/>
                                                </w:tblGrid>
                                                <w:tr w:rsidR="001B102B">
                                                  <w:tc>
                                                    <w:tcPr>
                                                      <w:tcW w:w="0" w:type="auto"/>
                                                      <w:vAlign w:val="center"/>
                                                      <w:hideMark/>
                                                    </w:tcPr>
                                                    <w:p w:rsidR="001B102B" w:rsidRDefault="001B102B">
                                                      <w:pPr>
                                                        <w:pStyle w:val="NormalWeb"/>
                                                        <w:spacing w:before="0" w:beforeAutospacing="0" w:after="225" w:afterAutospacing="0"/>
                                                      </w:pPr>
                                                      <w:hyperlink r:id="rId20" w:tgtFrame="_blank" w:history="1">
                                                        <w:r>
                                                          <w:rPr>
                                                            <w:rStyle w:val="Hyperlink"/>
                                                            <w:b/>
                                                            <w:bCs/>
                                                            <w:color w:val="0B97DD"/>
                                                            <w:sz w:val="23"/>
                                                            <w:szCs w:val="23"/>
                                                          </w:rPr>
                                                          <w:t>Check out our class calendar</w:t>
                                                        </w:r>
                                                      </w:hyperlink>
                                                    </w:p>
                                                  </w:tc>
                                                </w:tr>
                                              </w:tbl>
                                              <w:p w:rsidR="001B102B" w:rsidRDefault="001B102B">
                                                <w:pPr>
                                                  <w:rPr>
                                                    <w:rFonts w:eastAsia="Times New Roman"/>
                                                    <w:sz w:val="20"/>
                                                    <w:szCs w:val="20"/>
                                                  </w:rPr>
                                                </w:pPr>
                                              </w:p>
                                            </w:tc>
                                          </w:tr>
                                        </w:tbl>
                                        <w:p w:rsidR="001B102B" w:rsidRDefault="001B102B">
                                          <w:pPr>
                                            <w:rPr>
                                              <w:rFonts w:eastAsia="Times New Roman"/>
                                              <w:sz w:val="20"/>
                                              <w:szCs w:val="20"/>
                                            </w:rPr>
                                          </w:pPr>
                                        </w:p>
                                      </w:tc>
                                    </w:tr>
                                  </w:tbl>
                                  <w:p w:rsidR="001B102B" w:rsidRDefault="001B102B">
                                    <w:pPr>
                                      <w:jc w:val="center"/>
                                      <w:rPr>
                                        <w:rFonts w:eastAsia="Times New Roman"/>
                                        <w:sz w:val="20"/>
                                        <w:szCs w:val="20"/>
                                      </w:rPr>
                                    </w:pPr>
                                  </w:p>
                                </w:tc>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645"/>
                                    </w:tblGrid>
                                    <w:tr w:rsidR="001B102B">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645"/>
                                          </w:tblGrid>
                                          <w:tr w:rsidR="001B102B">
                                            <w:tc>
                                              <w:tcPr>
                                                <w:tcW w:w="0" w:type="auto"/>
                                                <w:vAlign w:val="center"/>
                                                <w:hideMark/>
                                              </w:tcPr>
                                              <w:tbl>
                                                <w:tblPr>
                                                  <w:tblW w:w="3645" w:type="dxa"/>
                                                  <w:tblCellMar>
                                                    <w:left w:w="0" w:type="dxa"/>
                                                    <w:right w:w="0" w:type="dxa"/>
                                                  </w:tblCellMar>
                                                  <w:tblLook w:val="04A0" w:firstRow="1" w:lastRow="0" w:firstColumn="1" w:lastColumn="0" w:noHBand="0" w:noVBand="1"/>
                                                </w:tblPr>
                                                <w:tblGrid>
                                                  <w:gridCol w:w="3645"/>
                                                </w:tblGrid>
                                                <w:tr w:rsidR="001B102B">
                                                  <w:tc>
                                                    <w:tcPr>
                                                      <w:tcW w:w="0" w:type="auto"/>
                                                      <w:vAlign w:val="center"/>
                                                      <w:hideMark/>
                                                    </w:tcPr>
                                                    <w:p w:rsidR="001B102B" w:rsidRDefault="001B102B">
                                                      <w:pPr>
                                                        <w:pStyle w:val="NormalWeb"/>
                                                        <w:spacing w:before="0" w:beforeAutospacing="0" w:after="225" w:afterAutospacing="0"/>
                                                      </w:pPr>
                                                      <w:hyperlink r:id="rId21" w:tgtFrame="_blank" w:history="1">
                                                        <w:r>
                                                          <w:rPr>
                                                            <w:rStyle w:val="Hyperlink"/>
                                                            <w:b/>
                                                            <w:bCs/>
                                                            <w:color w:val="0B97DD"/>
                                                            <w:sz w:val="23"/>
                                                            <w:szCs w:val="23"/>
                                                          </w:rPr>
                                                          <w:t>Self-Paced Workshop Partners</w:t>
                                                        </w:r>
                                                      </w:hyperlink>
                                                    </w:p>
                                                  </w:tc>
                                                </w:tr>
                                              </w:tbl>
                                              <w:p w:rsidR="001B102B" w:rsidRDefault="001B102B">
                                                <w:pPr>
                                                  <w:rPr>
                                                    <w:rFonts w:eastAsia="Times New Roman"/>
                                                    <w:sz w:val="20"/>
                                                    <w:szCs w:val="20"/>
                                                  </w:rPr>
                                                </w:pPr>
                                              </w:p>
                                            </w:tc>
                                          </w:tr>
                                        </w:tbl>
                                        <w:p w:rsidR="001B102B" w:rsidRDefault="001B102B">
                                          <w:pPr>
                                            <w:rPr>
                                              <w:rFonts w:eastAsia="Times New Roman"/>
                                              <w:sz w:val="20"/>
                                              <w:szCs w:val="20"/>
                                            </w:rPr>
                                          </w:pPr>
                                        </w:p>
                                      </w:tc>
                                    </w:tr>
                                  </w:tbl>
                                  <w:p w:rsidR="001B102B" w:rsidRDefault="001B102B">
                                    <w:pPr>
                                      <w:jc w:val="center"/>
                                      <w:rPr>
                                        <w:rFonts w:eastAsia="Times New Roman"/>
                                        <w:sz w:val="20"/>
                                        <w:szCs w:val="20"/>
                                      </w:rPr>
                                    </w:pPr>
                                  </w:p>
                                </w:tc>
                              </w:tr>
                            </w:tbl>
                            <w:p w:rsidR="001B102B" w:rsidRDefault="001B102B">
                              <w:pPr>
                                <w:pStyle w:val="Heading1"/>
                                <w:spacing w:before="0" w:beforeAutospacing="0" w:after="300" w:afterAutospacing="0"/>
                                <w:jc w:val="center"/>
                                <w:rPr>
                                  <w:rFonts w:eastAsia="Times New Roman"/>
                                </w:rPr>
                              </w:pPr>
                              <w:hyperlink r:id="rId22" w:history="1">
                                <w:r>
                                  <w:rPr>
                                    <w:rStyle w:val="Hyperlink"/>
                                    <w:rFonts w:eastAsia="Times New Roman"/>
                                    <w:color w:val="0B97DD"/>
                                    <w:sz w:val="42"/>
                                    <w:szCs w:val="42"/>
                                  </w:rPr>
                                  <w:t>Request for Counseling</w:t>
                                </w:r>
                              </w:hyperlink>
                            </w:p>
                            <w:p w:rsidR="001B102B" w:rsidRDefault="001B102B">
                              <w:pPr>
                                <w:pStyle w:val="NormalWeb"/>
                                <w:spacing w:before="0" w:beforeAutospacing="0" w:after="225" w:afterAutospacing="0"/>
                              </w:pPr>
                              <w:r>
                                <w:rPr>
                                  <w:color w:val="000000"/>
                                  <w:sz w:val="23"/>
                                  <w:szCs w:val="23"/>
                                </w:rPr>
                                <w:br/>
                                <w:t>Eastern Massachusetts Center - Boston</w:t>
                              </w:r>
                              <w:r>
                                <w:rPr>
                                  <w:color w:val="000000"/>
                                  <w:sz w:val="23"/>
                                  <w:szCs w:val="23"/>
                                </w:rPr>
                                <w:br/>
                                <w:t>44 School St., Suite 200</w:t>
                              </w:r>
                              <w:r>
                                <w:rPr>
                                  <w:color w:val="000000"/>
                                  <w:sz w:val="23"/>
                                  <w:szCs w:val="23"/>
                                </w:rPr>
                                <w:br/>
                                <w:t>Boston, MA 02108</w:t>
                              </w:r>
                              <w:r>
                                <w:rPr>
                                  <w:color w:val="000000"/>
                                  <w:sz w:val="23"/>
                                  <w:szCs w:val="23"/>
                                </w:rPr>
                                <w:br/>
                              </w:r>
                              <w:hyperlink r:id="rId23" w:tgtFrame="_blank" w:history="1">
                                <w:r>
                                  <w:rPr>
                                    <w:rStyle w:val="Hyperlink"/>
                                    <w:color w:val="0B97DD"/>
                                    <w:sz w:val="23"/>
                                    <w:szCs w:val="23"/>
                                  </w:rPr>
                                  <w:t>info.EasternMA@cweonline.org</w:t>
                                </w:r>
                              </w:hyperlink>
                            </w:p>
                            <w:p w:rsidR="001B102B" w:rsidRDefault="001B102B">
                              <w:pPr>
                                <w:pStyle w:val="NormalWeb"/>
                                <w:spacing w:before="0" w:beforeAutospacing="0" w:after="225" w:afterAutospacing="0"/>
                              </w:pPr>
                              <w:r>
                                <w:rPr>
                                  <w:color w:val="000000"/>
                                  <w:sz w:val="23"/>
                                  <w:szCs w:val="23"/>
                                </w:rPr>
                                <w:t>Central Massachusetts Center - Westborough</w:t>
                              </w:r>
                              <w:r>
                                <w:rPr>
                                  <w:color w:val="000000"/>
                                  <w:sz w:val="23"/>
                                  <w:szCs w:val="23"/>
                                </w:rPr>
                                <w:br/>
                                <w:t>69 Milk St., Ste. 217</w:t>
                              </w:r>
                              <w:r>
                                <w:rPr>
                                  <w:color w:val="000000"/>
                                  <w:sz w:val="23"/>
                                  <w:szCs w:val="23"/>
                                </w:rPr>
                                <w:br/>
                                <w:t>Westborough, MA 01581</w:t>
                              </w:r>
                              <w:r>
                                <w:rPr>
                                  <w:color w:val="000000"/>
                                  <w:sz w:val="23"/>
                                  <w:szCs w:val="23"/>
                                </w:rPr>
                                <w:br/>
                              </w:r>
                              <w:hyperlink r:id="rId24" w:tgtFrame="_blank" w:history="1">
                                <w:r>
                                  <w:rPr>
                                    <w:rStyle w:val="Hyperlink"/>
                                    <w:color w:val="0B97DD"/>
                                    <w:sz w:val="23"/>
                                    <w:szCs w:val="23"/>
                                  </w:rPr>
                                  <w:t>info.CentralMA@cweonline.org</w:t>
                                </w:r>
                              </w:hyperlink>
                            </w:p>
                            <w:p w:rsidR="001B102B" w:rsidRDefault="001B102B">
                              <w:pPr>
                                <w:pStyle w:val="NormalWeb"/>
                                <w:spacing w:before="0" w:beforeAutospacing="0" w:after="225" w:afterAutospacing="0"/>
                              </w:pPr>
                              <w:r>
                                <w:rPr>
                                  <w:rStyle w:val="Strong"/>
                                  <w:rFonts w:ascii="Arial" w:hAnsi="Arial" w:cs="Arial"/>
                                  <w:color w:val="000000"/>
                                  <w:sz w:val="23"/>
                                  <w:szCs w:val="23"/>
                                </w:rPr>
                                <w:t>Veterans Business Outreach Center of New England (VBOC of NE)</w:t>
                              </w:r>
                              <w:r>
                                <w:rPr>
                                  <w:color w:val="000000"/>
                                  <w:sz w:val="23"/>
                                  <w:szCs w:val="23"/>
                                </w:rPr>
                                <w:br/>
                                <w:t>132 George M. Cohan Blvd.</w:t>
                              </w:r>
                              <w:r>
                                <w:rPr>
                                  <w:color w:val="000000"/>
                                  <w:sz w:val="23"/>
                                  <w:szCs w:val="23"/>
                                </w:rPr>
                                <w:br/>
                                <w:t>Providence, RI 02903</w:t>
                              </w:r>
                              <w:r>
                                <w:rPr>
                                  <w:color w:val="000000"/>
                                  <w:sz w:val="23"/>
                                  <w:szCs w:val="23"/>
                                </w:rPr>
                                <w:br/>
                              </w:r>
                              <w:hyperlink r:id="rId25" w:tgtFrame="_blank" w:history="1">
                                <w:r>
                                  <w:rPr>
                                    <w:rStyle w:val="Hyperlink"/>
                                    <w:color w:val="0B97DD"/>
                                    <w:sz w:val="23"/>
                                    <w:szCs w:val="23"/>
                                  </w:rPr>
                                  <w:t>info.VBOC@cweonline.org</w:t>
                                </w:r>
                              </w:hyperlink>
                            </w:p>
                            <w:p w:rsidR="001B102B" w:rsidRDefault="001B102B">
                              <w:pPr>
                                <w:jc w:val="center"/>
                                <w:rPr>
                                  <w:rFonts w:eastAsia="Times New Roman"/>
                                  <w:color w:val="000000"/>
                                </w:rPr>
                              </w:pPr>
                              <w:r>
                                <w:rPr>
                                  <w:rFonts w:eastAsia="Times New Roman"/>
                                  <w:color w:val="000000"/>
                                </w:rPr>
                                <w:pict>
                                  <v:rect id="_x0000_i103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8102"/>
                              </w:tblGrid>
                              <w:tr w:rsidR="001B102B">
                                <w:tc>
                                  <w:tcPr>
                                    <w:tcW w:w="0" w:type="auto"/>
                                    <w:vAlign w:val="center"/>
                                    <w:hideMark/>
                                  </w:tcPr>
                                  <w:p w:rsidR="001B102B" w:rsidRDefault="001B102B">
                                    <w:pPr>
                                      <w:pStyle w:val="NormalWeb"/>
                                      <w:spacing w:before="0" w:beforeAutospacing="0" w:after="150" w:afterAutospacing="0"/>
                                    </w:pPr>
                                    <w:r>
                                      <w:rPr>
                                        <w:noProof/>
                                      </w:rPr>
                                      <w:drawing>
                                        <wp:anchor distT="0" distB="0" distL="19050" distR="19050" simplePos="0" relativeHeight="251658240" behindDoc="0" locked="0" layoutInCell="1" allowOverlap="0">
                                          <wp:simplePos x="0" y="0"/>
                                          <wp:positionH relativeFrom="column">
                                            <wp:align>left</wp:align>
                                          </wp:positionH>
                                          <wp:positionV relativeFrom="line">
                                            <wp:posOffset>0</wp:posOffset>
                                          </wp:positionV>
                                          <wp:extent cx="1857375" cy="1066800"/>
                                          <wp:effectExtent l="0" t="0" r="9525" b="0"/>
                                          <wp:wrapSquare wrapText="bothSides"/>
                                          <wp:docPr id="13" name="Picture 13" descr="MS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BDC"/>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1857375" cy="10668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hAnsi="Arial" w:cs="Arial"/>
                                        <w:color w:val="000000"/>
                                        <w:sz w:val="23"/>
                                        <w:szCs w:val="23"/>
                                      </w:rPr>
                                      <w:t>WE ARE OPEN FOR BUSINESS!</w:t>
                                    </w:r>
                                  </w:p>
                                  <w:p w:rsidR="001B102B" w:rsidRDefault="001B102B">
                                    <w:pPr>
                                      <w:pStyle w:val="NormalWeb"/>
                                      <w:spacing w:before="0" w:beforeAutospacing="0" w:after="150" w:afterAutospacing="0"/>
                                    </w:pPr>
                                    <w:r>
                                      <w:rPr>
                                        <w:color w:val="000000"/>
                                        <w:sz w:val="23"/>
                                        <w:szCs w:val="23"/>
                                      </w:rPr>
                                      <w:t>Staff are working remotely and can be reached via email or telephone. MSBDC is committed to supporting entrepreneurs during these very challenging times.</w:t>
                                    </w:r>
                                  </w:p>
                                </w:tc>
                              </w:tr>
                            </w:tbl>
                            <w:p w:rsidR="001B102B" w:rsidRDefault="001B102B">
                              <w:pPr>
                                <w:pStyle w:val="Heading1"/>
                                <w:spacing w:before="0" w:beforeAutospacing="0" w:after="300" w:afterAutospacing="0"/>
                                <w:jc w:val="center"/>
                                <w:rPr>
                                  <w:rFonts w:eastAsia="Times New Roman"/>
                                </w:rPr>
                              </w:pPr>
                              <w:hyperlink r:id="rId27" w:tgtFrame="_blank" w:history="1">
                                <w:r>
                                  <w:rPr>
                                    <w:rStyle w:val="Hyperlink"/>
                                    <w:rFonts w:eastAsia="Times New Roman"/>
                                    <w:color w:val="0B97DD"/>
                                    <w:sz w:val="42"/>
                                    <w:szCs w:val="42"/>
                                  </w:rPr>
                                  <w:t>Request for Counseling</w:t>
                                </w:r>
                              </w:hyperlink>
                            </w:p>
                            <w:p w:rsidR="001B102B" w:rsidRDefault="001B102B">
                              <w:pPr>
                                <w:pStyle w:val="NormalWeb"/>
                                <w:spacing w:before="0" w:beforeAutospacing="0" w:after="225" w:afterAutospacing="0"/>
                              </w:pPr>
                              <w:r>
                                <w:rPr>
                                  <w:color w:val="000000"/>
                                  <w:sz w:val="23"/>
                                  <w:szCs w:val="23"/>
                                </w:rPr>
                                <w:t>MSBDC advisors can assist businesses with disaster loan applications.</w:t>
                              </w:r>
                            </w:p>
                            <w:p w:rsidR="001B102B" w:rsidRDefault="001B102B">
                              <w:pPr>
                                <w:pStyle w:val="NormalWeb"/>
                                <w:spacing w:before="0" w:beforeAutospacing="0" w:after="225" w:afterAutospacing="0"/>
                              </w:pPr>
                              <w:r>
                                <w:rPr>
                                  <w:color w:val="000000"/>
                                  <w:sz w:val="23"/>
                                  <w:szCs w:val="23"/>
                                </w:rPr>
                                <w:t xml:space="preserve">If you are not currently a client and would like to speak with a counselor, please find your region and reach out to the </w:t>
                              </w:r>
                              <w:hyperlink r:id="rId28" w:tgtFrame="_blank" w:history="1">
                                <w:r>
                                  <w:rPr>
                                    <w:rStyle w:val="Hyperlink"/>
                                    <w:b/>
                                    <w:bCs/>
                                    <w:color w:val="0B97DD"/>
                                    <w:sz w:val="23"/>
                                    <w:szCs w:val="23"/>
                                  </w:rPr>
                                  <w:t>REGIONAL OFFICE SERVING YOU</w:t>
                                </w:r>
                              </w:hyperlink>
                              <w:r>
                                <w:rPr>
                                  <w:color w:val="000000"/>
                                  <w:sz w:val="23"/>
                                  <w:szCs w:val="23"/>
                                </w:rPr>
                                <w:t>.</w:t>
                              </w:r>
                            </w:p>
                            <w:p w:rsidR="001B102B" w:rsidRDefault="001B102B">
                              <w:pPr>
                                <w:pStyle w:val="NormalWeb"/>
                                <w:spacing w:before="0" w:beforeAutospacing="0" w:after="225" w:afterAutospacing="0"/>
                              </w:pPr>
                              <w:r>
                                <w:rPr>
                                  <w:rStyle w:val="Strong"/>
                                  <w:rFonts w:ascii="Arial" w:hAnsi="Arial" w:cs="Arial"/>
                                  <w:color w:val="000000"/>
                                  <w:sz w:val="23"/>
                                  <w:szCs w:val="23"/>
                                </w:rPr>
                                <w:t>Berkshire Regional Office</w:t>
                              </w:r>
                              <w:r>
                                <w:rPr>
                                  <w:color w:val="000000"/>
                                  <w:sz w:val="23"/>
                                  <w:szCs w:val="23"/>
                                </w:rPr>
                                <w:br/>
                                <w:t>33 Dunham Mall, Suite 103</w:t>
                              </w:r>
                              <w:r>
                                <w:rPr>
                                  <w:color w:val="000000"/>
                                  <w:sz w:val="23"/>
                                  <w:szCs w:val="23"/>
                                </w:rPr>
                                <w:br/>
                                <w:t>Pittsfield, MA 01201</w:t>
                              </w:r>
                              <w:r>
                                <w:rPr>
                                  <w:color w:val="000000"/>
                                  <w:sz w:val="23"/>
                                  <w:szCs w:val="23"/>
                                </w:rPr>
                                <w:br/>
                                <w:t>413-499-0933 | Fax: 413-499-3005</w:t>
                              </w:r>
                              <w:r>
                                <w:rPr>
                                  <w:color w:val="000000"/>
                                  <w:sz w:val="23"/>
                                  <w:szCs w:val="23"/>
                                </w:rPr>
                                <w:br/>
                              </w:r>
                              <w:hyperlink r:id="rId29" w:history="1">
                                <w:r>
                                  <w:rPr>
                                    <w:rStyle w:val="Hyperlink"/>
                                    <w:color w:val="0B97DD"/>
                                    <w:sz w:val="23"/>
                                    <w:szCs w:val="23"/>
                                  </w:rPr>
                                  <w:t>www.msbdc.org/berkshire</w:t>
                                </w:r>
                              </w:hyperlink>
                            </w:p>
                            <w:p w:rsidR="001B102B" w:rsidRDefault="001B102B">
                              <w:pPr>
                                <w:pStyle w:val="NormalWeb"/>
                                <w:spacing w:before="0" w:beforeAutospacing="0" w:after="225" w:afterAutospacing="0"/>
                              </w:pPr>
                              <w:r>
                                <w:rPr>
                                  <w:rStyle w:val="Strong"/>
                                  <w:rFonts w:ascii="Arial" w:hAnsi="Arial" w:cs="Arial"/>
                                  <w:color w:val="000000"/>
                                  <w:sz w:val="23"/>
                                  <w:szCs w:val="23"/>
                                </w:rPr>
                                <w:lastRenderedPageBreak/>
                                <w:t>Central Regional Office</w:t>
                              </w:r>
                              <w:r>
                                <w:rPr>
                                  <w:b/>
                                  <w:bCs/>
                                  <w:color w:val="000000"/>
                                  <w:sz w:val="23"/>
                                  <w:szCs w:val="23"/>
                                </w:rPr>
                                <w:br/>
                              </w:r>
                              <w:r>
                                <w:rPr>
                                  <w:color w:val="000000"/>
                                  <w:sz w:val="23"/>
                                  <w:szCs w:val="23"/>
                                </w:rPr>
                                <w:t>Clark University</w:t>
                              </w:r>
                              <w:r>
                                <w:rPr>
                                  <w:color w:val="000000"/>
                                  <w:sz w:val="23"/>
                                  <w:szCs w:val="23"/>
                                </w:rPr>
                                <w:br/>
                                <w:t>The Carriage House, 125 Woodland Street</w:t>
                              </w:r>
                              <w:r>
                                <w:rPr>
                                  <w:color w:val="000000"/>
                                  <w:sz w:val="23"/>
                                  <w:szCs w:val="23"/>
                                </w:rPr>
                                <w:br/>
                                <w:t>Worcester, MA 01610</w:t>
                              </w:r>
                              <w:r>
                                <w:rPr>
                                  <w:color w:val="000000"/>
                                  <w:sz w:val="23"/>
                                  <w:szCs w:val="23"/>
                                </w:rPr>
                                <w:br/>
                                <w:t>508-793-7615 | Fax: 508-793-8890</w:t>
                              </w:r>
                              <w:r>
                                <w:rPr>
                                  <w:color w:val="000000"/>
                                  <w:sz w:val="23"/>
                                  <w:szCs w:val="23"/>
                                </w:rPr>
                                <w:br/>
                              </w:r>
                              <w:hyperlink r:id="rId30" w:history="1">
                                <w:r>
                                  <w:rPr>
                                    <w:rStyle w:val="Hyperlink"/>
                                    <w:color w:val="0B97DD"/>
                                    <w:sz w:val="23"/>
                                    <w:szCs w:val="23"/>
                                  </w:rPr>
                                  <w:t>www.clarku.edu/offices/sbdc</w:t>
                                </w:r>
                              </w:hyperlink>
                            </w:p>
                            <w:p w:rsidR="001B102B" w:rsidRDefault="001B102B">
                              <w:pPr>
                                <w:pStyle w:val="NormalWeb"/>
                                <w:spacing w:before="0" w:beforeAutospacing="0" w:after="225" w:afterAutospacing="0"/>
                              </w:pPr>
                              <w:r>
                                <w:rPr>
                                  <w:rStyle w:val="Strong"/>
                                  <w:rFonts w:ascii="Arial" w:hAnsi="Arial" w:cs="Arial"/>
                                  <w:color w:val="000000"/>
                                  <w:sz w:val="23"/>
                                  <w:szCs w:val="23"/>
                                </w:rPr>
                                <w:t>Northeast Regional Office</w:t>
                              </w:r>
                              <w:r>
                                <w:rPr>
                                  <w:b/>
                                  <w:bCs/>
                                  <w:color w:val="000000"/>
                                  <w:sz w:val="23"/>
                                  <w:szCs w:val="23"/>
                                </w:rPr>
                                <w:br/>
                              </w:r>
                              <w:r>
                                <w:rPr>
                                  <w:color w:val="000000"/>
                                  <w:sz w:val="23"/>
                                  <w:szCs w:val="23"/>
                                </w:rPr>
                                <w:t>Salem State University</w:t>
                              </w:r>
                              <w:r>
                                <w:rPr>
                                  <w:color w:val="000000"/>
                                  <w:sz w:val="23"/>
                                  <w:szCs w:val="23"/>
                                </w:rPr>
                                <w:br/>
                                <w:t>121 Loring Avenue, Suite 310</w:t>
                              </w:r>
                              <w:r>
                                <w:rPr>
                                  <w:color w:val="000000"/>
                                  <w:sz w:val="23"/>
                                  <w:szCs w:val="23"/>
                                </w:rPr>
                                <w:br/>
                                <w:t>Salem, MA 01970</w:t>
                              </w:r>
                              <w:r>
                                <w:rPr>
                                  <w:color w:val="000000"/>
                                  <w:sz w:val="23"/>
                                  <w:szCs w:val="23"/>
                                </w:rPr>
                                <w:br/>
                                <w:t>978-542-6343 | Fax: 978-542-6345</w:t>
                              </w:r>
                              <w:r>
                                <w:rPr>
                                  <w:color w:val="000000"/>
                                  <w:sz w:val="23"/>
                                  <w:szCs w:val="23"/>
                                </w:rPr>
                                <w:br/>
                              </w:r>
                              <w:hyperlink r:id="rId31" w:history="1">
                                <w:r>
                                  <w:rPr>
                                    <w:rStyle w:val="Hyperlink"/>
                                    <w:color w:val="0B97DD"/>
                                    <w:sz w:val="23"/>
                                    <w:szCs w:val="23"/>
                                  </w:rPr>
                                  <w:t>www.salemstate.edu/sbdc</w:t>
                                </w:r>
                              </w:hyperlink>
                            </w:p>
                            <w:p w:rsidR="001B102B" w:rsidRDefault="001B102B">
                              <w:pPr>
                                <w:pStyle w:val="NormalWeb"/>
                                <w:spacing w:before="0" w:beforeAutospacing="0" w:after="225" w:afterAutospacing="0"/>
                              </w:pPr>
                              <w:r>
                                <w:rPr>
                                  <w:rStyle w:val="Strong"/>
                                  <w:rFonts w:ascii="Arial" w:hAnsi="Arial" w:cs="Arial"/>
                                  <w:color w:val="000000"/>
                                  <w:sz w:val="23"/>
                                  <w:szCs w:val="23"/>
                                </w:rPr>
                                <w:t>Procurement Technical Assistance Center</w:t>
                              </w:r>
                              <w:r>
                                <w:rPr>
                                  <w:b/>
                                  <w:bCs/>
                                  <w:color w:val="000000"/>
                                  <w:sz w:val="23"/>
                                  <w:szCs w:val="23"/>
                                </w:rPr>
                                <w:br/>
                              </w:r>
                              <w:proofErr w:type="spellStart"/>
                              <w:r>
                                <w:rPr>
                                  <w:color w:val="000000"/>
                                  <w:sz w:val="23"/>
                                  <w:szCs w:val="23"/>
                                </w:rPr>
                                <w:t>Scibelli</w:t>
                              </w:r>
                              <w:proofErr w:type="spellEnd"/>
                              <w:r>
                                <w:rPr>
                                  <w:color w:val="000000"/>
                                  <w:sz w:val="23"/>
                                  <w:szCs w:val="23"/>
                                </w:rPr>
                                <w:t xml:space="preserve"> Enterprise Center</w:t>
                              </w:r>
                              <w:r>
                                <w:rPr>
                                  <w:color w:val="000000"/>
                                  <w:sz w:val="23"/>
                                  <w:szCs w:val="23"/>
                                </w:rPr>
                                <w:br/>
                                <w:t>1 Federal Street, Building 1</w:t>
                              </w:r>
                              <w:r>
                                <w:rPr>
                                  <w:color w:val="000000"/>
                                  <w:sz w:val="23"/>
                                  <w:szCs w:val="23"/>
                                </w:rPr>
                                <w:br/>
                                <w:t>Springfield, MA 01105</w:t>
                              </w:r>
                              <w:r>
                                <w:rPr>
                                  <w:color w:val="000000"/>
                                  <w:sz w:val="23"/>
                                  <w:szCs w:val="23"/>
                                </w:rPr>
                                <w:br/>
                                <w:t>413-545-6303 | Fax: 413-737-2312</w:t>
                              </w:r>
                              <w:r>
                                <w:rPr>
                                  <w:color w:val="000000"/>
                                  <w:sz w:val="23"/>
                                  <w:szCs w:val="23"/>
                                </w:rPr>
                                <w:br/>
                              </w:r>
                              <w:hyperlink r:id="rId32" w:history="1">
                                <w:r>
                                  <w:rPr>
                                    <w:rStyle w:val="Hyperlink"/>
                                    <w:color w:val="0B97DD"/>
                                    <w:sz w:val="23"/>
                                    <w:szCs w:val="23"/>
                                  </w:rPr>
                                  <w:t>https://www.massptac.org</w:t>
                                </w:r>
                              </w:hyperlink>
                            </w:p>
                            <w:p w:rsidR="001B102B" w:rsidRDefault="001B102B">
                              <w:pPr>
                                <w:pStyle w:val="NormalWeb"/>
                                <w:spacing w:before="0" w:beforeAutospacing="0" w:after="225" w:afterAutospacing="0"/>
                              </w:pPr>
                              <w:r>
                                <w:rPr>
                                  <w:rStyle w:val="Strong"/>
                                  <w:rFonts w:ascii="Arial" w:hAnsi="Arial" w:cs="Arial"/>
                                  <w:color w:val="000000"/>
                                  <w:sz w:val="23"/>
                                  <w:szCs w:val="23"/>
                                </w:rPr>
                                <w:t>Southeast Regional Office</w:t>
                              </w:r>
                              <w:r>
                                <w:rPr>
                                  <w:b/>
                                  <w:bCs/>
                                  <w:color w:val="000000"/>
                                  <w:sz w:val="23"/>
                                  <w:szCs w:val="23"/>
                                </w:rPr>
                                <w:br/>
                              </w:r>
                              <w:r>
                                <w:rPr>
                                  <w:color w:val="000000"/>
                                  <w:sz w:val="23"/>
                                  <w:szCs w:val="23"/>
                                </w:rPr>
                                <w:t>200 Pocasset Street</w:t>
                              </w:r>
                              <w:r>
                                <w:rPr>
                                  <w:color w:val="000000"/>
                                  <w:sz w:val="23"/>
                                  <w:szCs w:val="23"/>
                                </w:rPr>
                                <w:br/>
                                <w:t>Fall River, MA 02721</w:t>
                              </w:r>
                              <w:r>
                                <w:rPr>
                                  <w:color w:val="000000"/>
                                  <w:sz w:val="23"/>
                                  <w:szCs w:val="23"/>
                                </w:rPr>
                                <w:br/>
                                <w:t>508-673-9783 | Fax: 508-674-1929</w:t>
                              </w:r>
                              <w:r>
                                <w:rPr>
                                  <w:color w:val="000000"/>
                                  <w:sz w:val="23"/>
                                  <w:szCs w:val="23"/>
                                </w:rPr>
                                <w:br/>
                              </w:r>
                              <w:hyperlink r:id="rId33" w:history="1">
                                <w:r>
                                  <w:rPr>
                                    <w:rStyle w:val="Hyperlink"/>
                                    <w:color w:val="0B97DD"/>
                                    <w:sz w:val="23"/>
                                    <w:szCs w:val="23"/>
                                  </w:rPr>
                                  <w:t>www.msbdc.org/semass</w:t>
                                </w:r>
                              </w:hyperlink>
                            </w:p>
                            <w:p w:rsidR="001B102B" w:rsidRDefault="001B102B">
                              <w:pPr>
                                <w:pStyle w:val="NormalWeb"/>
                                <w:spacing w:before="0" w:beforeAutospacing="0" w:after="225" w:afterAutospacing="0"/>
                              </w:pPr>
                              <w:r>
                                <w:rPr>
                                  <w:rStyle w:val="Strong"/>
                                  <w:rFonts w:ascii="Arial" w:hAnsi="Arial" w:cs="Arial"/>
                                  <w:color w:val="000000"/>
                                  <w:sz w:val="23"/>
                                  <w:szCs w:val="23"/>
                                </w:rPr>
                                <w:t>Western Regional Office</w:t>
                              </w:r>
                              <w:r>
                                <w:rPr>
                                  <w:b/>
                                  <w:bCs/>
                                  <w:color w:val="000000"/>
                                  <w:sz w:val="23"/>
                                  <w:szCs w:val="23"/>
                                </w:rPr>
                                <w:br/>
                              </w:r>
                              <w:proofErr w:type="spellStart"/>
                              <w:r>
                                <w:rPr>
                                  <w:color w:val="000000"/>
                                  <w:sz w:val="23"/>
                                  <w:szCs w:val="23"/>
                                </w:rPr>
                                <w:t>Scibelli</w:t>
                              </w:r>
                              <w:proofErr w:type="spellEnd"/>
                              <w:r>
                                <w:rPr>
                                  <w:color w:val="000000"/>
                                  <w:sz w:val="23"/>
                                  <w:szCs w:val="23"/>
                                </w:rPr>
                                <w:t xml:space="preserve"> Enterprise Center</w:t>
                              </w:r>
                              <w:r>
                                <w:rPr>
                                  <w:color w:val="000000"/>
                                  <w:sz w:val="23"/>
                                  <w:szCs w:val="23"/>
                                </w:rPr>
                                <w:br/>
                                <w:t>One Federal Street, Building 101</w:t>
                              </w:r>
                              <w:r>
                                <w:rPr>
                                  <w:color w:val="000000"/>
                                  <w:sz w:val="23"/>
                                  <w:szCs w:val="23"/>
                                </w:rPr>
                                <w:br/>
                                <w:t>Springfield, MA 01105-1160</w:t>
                              </w:r>
                              <w:r>
                                <w:rPr>
                                  <w:color w:val="000000"/>
                                  <w:sz w:val="23"/>
                                  <w:szCs w:val="23"/>
                                </w:rPr>
                                <w:br/>
                                <w:t>413-577-1768 | Fax: 413-737-2312</w:t>
                              </w:r>
                              <w:r>
                                <w:rPr>
                                  <w:color w:val="000000"/>
                                  <w:sz w:val="23"/>
                                  <w:szCs w:val="23"/>
                                </w:rPr>
                                <w:br/>
                              </w:r>
                              <w:hyperlink r:id="rId34" w:history="1">
                                <w:r>
                                  <w:rPr>
                                    <w:rStyle w:val="Hyperlink"/>
                                    <w:color w:val="0B97DD"/>
                                    <w:sz w:val="23"/>
                                    <w:szCs w:val="23"/>
                                  </w:rPr>
                                  <w:t>www.msbdc.org/wmass</w:t>
                                </w:r>
                              </w:hyperlink>
                            </w:p>
                            <w:p w:rsidR="001B102B" w:rsidRDefault="001B102B">
                              <w:pPr>
                                <w:pStyle w:val="NormalWeb"/>
                                <w:spacing w:before="0" w:beforeAutospacing="0" w:after="225" w:afterAutospacing="0"/>
                              </w:pPr>
                              <w:r>
                                <w:rPr>
                                  <w:color w:val="000000"/>
                                  <w:sz w:val="23"/>
                                  <w:szCs w:val="23"/>
                                </w:rPr>
                                <w:t> </w:t>
                              </w:r>
                            </w:p>
                            <w:p w:rsidR="001B102B" w:rsidRDefault="001B102B">
                              <w:pPr>
                                <w:jc w:val="center"/>
                                <w:rPr>
                                  <w:rFonts w:eastAsia="Times New Roman"/>
                                  <w:color w:val="000000"/>
                                </w:rPr>
                              </w:pPr>
                              <w:r>
                                <w:rPr>
                                  <w:rFonts w:eastAsia="Times New Roman"/>
                                  <w:color w:val="000000"/>
                                </w:rPr>
                                <w:pict>
                                  <v:rect id="_x0000_i1032" style="width:468pt;height:1.5pt" o:hralign="center" o:hrstd="t" o:hr="t" fillcolor="#a0a0a0" stroked="f"/>
                                </w:pict>
                              </w:r>
                            </w:p>
                            <w:p w:rsidR="001B102B" w:rsidRDefault="001B102B">
                              <w:r>
                                <w:rPr>
                                  <w:noProof/>
                                  <w:color w:val="000000"/>
                                </w:rPr>
                                <w:drawing>
                                  <wp:inline distT="0" distB="0" distL="0" distR="0">
                                    <wp:extent cx="2854325" cy="858520"/>
                                    <wp:effectExtent l="0" t="0" r="3175" b="0"/>
                                    <wp:docPr id="8" name="Picture 8" descr="SCORE B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RE BOST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4325" cy="858520"/>
                                            </a:xfrm>
                                            <a:prstGeom prst="rect">
                                              <a:avLst/>
                                            </a:prstGeom>
                                            <a:noFill/>
                                            <a:ln>
                                              <a:noFill/>
                                            </a:ln>
                                          </pic:spPr>
                                        </pic:pic>
                                      </a:graphicData>
                                    </a:graphic>
                                  </wp:inline>
                                </w:drawing>
                              </w:r>
                            </w:p>
                            <w:p w:rsidR="001B102B" w:rsidRDefault="001B102B">
                              <w:pPr>
                                <w:pStyle w:val="Heading1"/>
                                <w:spacing w:before="0" w:beforeAutospacing="0" w:after="300" w:afterAutospacing="0"/>
                                <w:jc w:val="center"/>
                                <w:rPr>
                                  <w:rFonts w:eastAsia="Times New Roman"/>
                                </w:rPr>
                              </w:pPr>
                              <w:hyperlink r:id="rId36" w:tgtFrame="_blank" w:history="1">
                                <w:r>
                                  <w:rPr>
                                    <w:rStyle w:val="Hyperlink"/>
                                    <w:rFonts w:eastAsia="Times New Roman"/>
                                    <w:color w:val="0B97DD"/>
                                    <w:sz w:val="42"/>
                                    <w:szCs w:val="42"/>
                                  </w:rPr>
                                  <w:t>Request for Counseling</w:t>
                                </w:r>
                              </w:hyperlink>
                            </w:p>
                            <w:p w:rsidR="001B102B" w:rsidRDefault="001B102B">
                              <w:pPr>
                                <w:pStyle w:val="NormalWeb"/>
                                <w:spacing w:before="0" w:beforeAutospacing="0" w:after="225" w:afterAutospacing="0"/>
                              </w:pPr>
                              <w:r>
                                <w:rPr>
                                  <w:color w:val="000000"/>
                                  <w:sz w:val="23"/>
                                  <w:szCs w:val="23"/>
                                </w:rPr>
                                <w:t xml:space="preserve">Counseling Sessions with </w:t>
                              </w:r>
                              <w:hyperlink r:id="rId37" w:tgtFrame="_blank" w:history="1">
                                <w:r>
                                  <w:rPr>
                                    <w:rStyle w:val="Hyperlink"/>
                                    <w:color w:val="0B97DD"/>
                                    <w:sz w:val="23"/>
                                    <w:szCs w:val="23"/>
                                  </w:rPr>
                                  <w:t>BOSTON SCORE CHAPTER</w:t>
                                </w:r>
                              </w:hyperlink>
                              <w:r>
                                <w:rPr>
                                  <w:color w:val="000000"/>
                                  <w:sz w:val="23"/>
                                  <w:szCs w:val="23"/>
                                </w:rPr>
                                <w:t xml:space="preserve">: </w:t>
                              </w:r>
                              <w:r>
                                <w:rPr>
                                  <w:color w:val="000000"/>
                                  <w:sz w:val="23"/>
                                  <w:szCs w:val="23"/>
                                </w:rPr>
                                <w:br/>
                                <w:t>If you want to speak with a counselor, SCORE is doing tele-consults. Just pick a date and time to schedule a session and enter your contact info, mentors are doing sessions by phone and Zoom video app. </w:t>
                              </w:r>
                              <w:r>
                                <w:rPr>
                                  <w:color w:val="000000"/>
                                  <w:sz w:val="23"/>
                                  <w:szCs w:val="23"/>
                                </w:rPr>
                                <w:br/>
                              </w:r>
                              <w:r>
                                <w:rPr>
                                  <w:color w:val="000000"/>
                                  <w:sz w:val="23"/>
                                  <w:szCs w:val="23"/>
                                </w:rPr>
                                <w:br/>
                                <w:t>Reach out to other SCORE CHAPTERS throughout the state below.</w:t>
                              </w:r>
                            </w:p>
                            <w:p w:rsidR="001B102B" w:rsidRDefault="001B102B">
                              <w:pPr>
                                <w:pStyle w:val="Heading2"/>
                                <w:spacing w:before="0" w:beforeAutospacing="0" w:after="300" w:afterAutospacing="0"/>
                                <w:rPr>
                                  <w:rFonts w:eastAsia="Times New Roman"/>
                                </w:rPr>
                              </w:pPr>
                              <w:hyperlink r:id="rId38" w:history="1">
                                <w:r>
                                  <w:rPr>
                                    <w:rStyle w:val="Hyperlink"/>
                                    <w:rFonts w:eastAsia="Times New Roman"/>
                                    <w:color w:val="002E6D"/>
                                    <w:sz w:val="30"/>
                                    <w:szCs w:val="30"/>
                                  </w:rPr>
                                  <w:t>SCORE Boston Chapter</w:t>
                                </w:r>
                              </w:hyperlink>
                            </w:p>
                            <w:p w:rsidR="001B102B" w:rsidRDefault="001B102B">
                              <w:pPr>
                                <w:pStyle w:val="Heading2"/>
                                <w:spacing w:before="0" w:beforeAutospacing="0" w:after="75" w:afterAutospacing="0"/>
                                <w:rPr>
                                  <w:rFonts w:eastAsia="Times New Roman"/>
                                </w:rPr>
                              </w:pPr>
                              <w:hyperlink r:id="rId39" w:history="1">
                                <w:r>
                                  <w:rPr>
                                    <w:rStyle w:val="Hyperlink"/>
                                    <w:rFonts w:eastAsia="Times New Roman"/>
                                    <w:color w:val="002E6D"/>
                                    <w:sz w:val="30"/>
                                    <w:szCs w:val="30"/>
                                  </w:rPr>
                                  <w:t>SCORE Worcester Chapter</w:t>
                                </w:r>
                              </w:hyperlink>
                            </w:p>
                            <w:p w:rsidR="001B102B" w:rsidRDefault="001B102B">
                              <w:pPr>
                                <w:pStyle w:val="Heading2"/>
                                <w:spacing w:before="0" w:beforeAutospacing="0" w:after="75" w:afterAutospacing="0"/>
                                <w:rPr>
                                  <w:rFonts w:eastAsia="Times New Roman"/>
                                </w:rPr>
                              </w:pPr>
                              <w:r>
                                <w:rPr>
                                  <w:rFonts w:eastAsia="Times New Roman"/>
                                  <w:color w:val="002E6D"/>
                                  <w:sz w:val="30"/>
                                  <w:szCs w:val="30"/>
                                </w:rPr>
                                <w:br/>
                              </w:r>
                              <w:hyperlink r:id="rId40" w:tgtFrame="_blank" w:history="1">
                                <w:r>
                                  <w:rPr>
                                    <w:rStyle w:val="Hyperlink"/>
                                    <w:rFonts w:eastAsia="Times New Roman"/>
                                    <w:color w:val="002E6D"/>
                                    <w:sz w:val="30"/>
                                    <w:szCs w:val="30"/>
                                  </w:rPr>
                                  <w:t>SCORE Northeastern Massachusetts Chapter</w:t>
                                </w:r>
                              </w:hyperlink>
                              <w:r>
                                <w:rPr>
                                  <w:rFonts w:eastAsia="Times New Roman"/>
                                  <w:color w:val="002E6D"/>
                                  <w:sz w:val="30"/>
                                  <w:szCs w:val="30"/>
                                </w:rPr>
                                <w:t xml:space="preserve"> </w:t>
                              </w:r>
                            </w:p>
                            <w:p w:rsidR="001B102B" w:rsidRDefault="001B102B">
                              <w:pPr>
                                <w:pStyle w:val="Heading2"/>
                                <w:spacing w:before="0" w:beforeAutospacing="0" w:after="75" w:afterAutospacing="0"/>
                                <w:rPr>
                                  <w:rFonts w:eastAsia="Times New Roman"/>
                                </w:rPr>
                              </w:pPr>
                              <w:r>
                                <w:rPr>
                                  <w:rFonts w:eastAsia="Times New Roman"/>
                                  <w:color w:val="002E6D"/>
                                  <w:sz w:val="30"/>
                                  <w:szCs w:val="30"/>
                                </w:rPr>
                                <w:br/>
                              </w:r>
                              <w:hyperlink r:id="rId41" w:history="1">
                                <w:r>
                                  <w:rPr>
                                    <w:rStyle w:val="Hyperlink"/>
                                    <w:rFonts w:eastAsia="Times New Roman"/>
                                    <w:color w:val="002E6D"/>
                                    <w:sz w:val="30"/>
                                    <w:szCs w:val="30"/>
                                  </w:rPr>
                                  <w:t>SCORE Southeastern Massachusetts Chapter</w:t>
                                </w:r>
                              </w:hyperlink>
                              <w:r>
                                <w:rPr>
                                  <w:rFonts w:eastAsia="Times New Roman"/>
                                  <w:color w:val="002E6D"/>
                                  <w:sz w:val="30"/>
                                  <w:szCs w:val="30"/>
                                </w:rPr>
                                <w:t xml:space="preserve"> </w:t>
                              </w:r>
                            </w:p>
                            <w:p w:rsidR="001B102B" w:rsidRDefault="001B102B">
                              <w:pPr>
                                <w:pStyle w:val="Heading2"/>
                                <w:spacing w:before="0" w:beforeAutospacing="0" w:after="75" w:afterAutospacing="0"/>
                                <w:rPr>
                                  <w:rFonts w:eastAsia="Times New Roman"/>
                                </w:rPr>
                              </w:pPr>
                              <w:r>
                                <w:rPr>
                                  <w:rFonts w:eastAsia="Times New Roman"/>
                                  <w:color w:val="002E6D"/>
                                  <w:sz w:val="30"/>
                                  <w:szCs w:val="30"/>
                                </w:rPr>
                                <w:br/>
                              </w:r>
                              <w:hyperlink r:id="rId42" w:history="1">
                                <w:r>
                                  <w:rPr>
                                    <w:rStyle w:val="Hyperlink"/>
                                    <w:rFonts w:eastAsia="Times New Roman"/>
                                    <w:color w:val="002E6D"/>
                                    <w:sz w:val="30"/>
                                    <w:szCs w:val="30"/>
                                  </w:rPr>
                                  <w:t>SCORE Western Massachusetts Chapter</w:t>
                                </w:r>
                              </w:hyperlink>
                              <w:r>
                                <w:rPr>
                                  <w:rFonts w:eastAsia="Times New Roman"/>
                                  <w:color w:val="002E6D"/>
                                  <w:sz w:val="30"/>
                                  <w:szCs w:val="30"/>
                                </w:rPr>
                                <w:t xml:space="preserve"> </w:t>
                              </w:r>
                            </w:p>
                            <w:p w:rsidR="001B102B" w:rsidRDefault="001B102B">
                              <w:pPr>
                                <w:pStyle w:val="Heading2"/>
                                <w:spacing w:before="0" w:beforeAutospacing="0" w:after="75" w:afterAutospacing="0"/>
                                <w:rPr>
                                  <w:rFonts w:eastAsia="Times New Roman"/>
                                </w:rPr>
                              </w:pPr>
                              <w:r>
                                <w:rPr>
                                  <w:rFonts w:eastAsia="Times New Roman"/>
                                  <w:color w:val="002E6D"/>
                                  <w:sz w:val="30"/>
                                  <w:szCs w:val="30"/>
                                </w:rPr>
                                <w:br/>
                              </w:r>
                              <w:hyperlink r:id="rId43" w:history="1">
                                <w:r>
                                  <w:rPr>
                                    <w:rStyle w:val="Hyperlink"/>
                                    <w:rFonts w:eastAsia="Times New Roman"/>
                                    <w:color w:val="002E6D"/>
                                    <w:sz w:val="30"/>
                                    <w:szCs w:val="30"/>
                                  </w:rPr>
                                  <w:t>SCORE Cape Cod Chapter</w:t>
                                </w:r>
                              </w:hyperlink>
                              <w:r>
                                <w:rPr>
                                  <w:rFonts w:eastAsia="Times New Roman"/>
                                  <w:color w:val="002E6D"/>
                                  <w:sz w:val="30"/>
                                  <w:szCs w:val="30"/>
                                </w:rPr>
                                <w:t xml:space="preserve"> </w:t>
                              </w:r>
                            </w:p>
                            <w:p w:rsidR="001B102B" w:rsidRDefault="001B102B">
                              <w:pPr>
                                <w:pStyle w:val="Heading2"/>
                                <w:spacing w:before="0" w:beforeAutospacing="0" w:after="75" w:afterAutospacing="0"/>
                                <w:rPr>
                                  <w:rFonts w:eastAsia="Times New Roman"/>
                                </w:rPr>
                              </w:pPr>
                              <w:r>
                                <w:rPr>
                                  <w:rFonts w:eastAsia="Times New Roman"/>
                                  <w:color w:val="002E6D"/>
                                  <w:sz w:val="30"/>
                                  <w:szCs w:val="30"/>
                                </w:rPr>
                                <w:br/>
                              </w:r>
                              <w:hyperlink r:id="rId44" w:history="1">
                                <w:r>
                                  <w:rPr>
                                    <w:rStyle w:val="Hyperlink"/>
                                    <w:rFonts w:eastAsia="Times New Roman"/>
                                    <w:color w:val="002E6D"/>
                                    <w:sz w:val="30"/>
                                    <w:szCs w:val="30"/>
                                  </w:rPr>
                                  <w:t>SCORE Rhode Island (Serving Fall River, New Bedford)</w:t>
                                </w:r>
                              </w:hyperlink>
                              <w:r>
                                <w:rPr>
                                  <w:rFonts w:eastAsia="Times New Roman"/>
                                  <w:color w:val="002E6D"/>
                                  <w:sz w:val="30"/>
                                  <w:szCs w:val="30"/>
                                </w:rPr>
                                <w:t xml:space="preserve"> </w:t>
                              </w:r>
                            </w:p>
                            <w:p w:rsidR="001B102B" w:rsidRDefault="001B102B">
                              <w:pPr>
                                <w:pStyle w:val="NormalWeb"/>
                                <w:spacing w:before="0" w:beforeAutospacing="0" w:after="225" w:afterAutospacing="0"/>
                              </w:pPr>
                              <w:r>
                                <w:rPr>
                                  <w:color w:val="000000"/>
                                  <w:sz w:val="23"/>
                                  <w:szCs w:val="23"/>
                                </w:rPr>
                                <w:t> </w:t>
                              </w:r>
                            </w:p>
                            <w:p w:rsidR="001B102B" w:rsidRDefault="001B102B">
                              <w:pPr>
                                <w:jc w:val="center"/>
                                <w:rPr>
                                  <w:rFonts w:eastAsia="Times New Roman"/>
                                  <w:color w:val="000000"/>
                                </w:rPr>
                              </w:pPr>
                              <w:r>
                                <w:rPr>
                                  <w:rFonts w:eastAsia="Times New Roman"/>
                                  <w:color w:val="000000"/>
                                </w:rPr>
                                <w:pict>
                                  <v:rect id="_x0000_i1034" style="width:468pt;height:1.5pt" o:hralign="center" o:hrstd="t" o:hr="t" fillcolor="#a0a0a0" stroked="f"/>
                                </w:pict>
                              </w:r>
                            </w:p>
                            <w:p w:rsidR="001B102B" w:rsidRDefault="001B102B">
                              <w:pPr>
                                <w:pStyle w:val="Heading1"/>
                                <w:spacing w:before="0" w:beforeAutospacing="0" w:after="300" w:afterAutospacing="0"/>
                                <w:rPr>
                                  <w:rFonts w:eastAsia="Times New Roman"/>
                                </w:rPr>
                              </w:pPr>
                              <w:r>
                                <w:rPr>
                                  <w:rFonts w:eastAsia="Times New Roman"/>
                                  <w:color w:val="000000"/>
                                  <w:sz w:val="42"/>
                                  <w:szCs w:val="42"/>
                                </w:rPr>
                                <w:t>UPCOMING Virtual Events</w:t>
                              </w:r>
                            </w:p>
                            <w:p w:rsidR="001B102B" w:rsidRDefault="001B102B">
                              <w:pPr>
                                <w:pStyle w:val="NormalWeb"/>
                                <w:spacing w:before="0" w:beforeAutospacing="0" w:after="225" w:afterAutospacing="0"/>
                              </w:pPr>
                              <w:r>
                                <w:rPr>
                                  <w:color w:val="000000"/>
                                  <w:sz w:val="23"/>
                                  <w:szCs w:val="23"/>
                                </w:rPr>
                                <w:t>Tuesday 4/7/20 at 10am</w:t>
                              </w:r>
                              <w:r>
                                <w:rPr>
                                  <w:color w:val="000000"/>
                                  <w:sz w:val="23"/>
                                  <w:szCs w:val="23"/>
                                </w:rPr>
                                <w:br/>
                              </w:r>
                              <w:hyperlink r:id="rId45" w:tgtFrame="_blank" w:history="1">
                                <w:r>
                                  <w:rPr>
                                    <w:rStyle w:val="Hyperlink"/>
                                    <w:color w:val="0B97DD"/>
                                    <w:sz w:val="23"/>
                                    <w:szCs w:val="23"/>
                                  </w:rPr>
                                  <w:t>Current Information on SBA Economic Relief for Small Businesses</w:t>
                                </w:r>
                              </w:hyperlink>
                            </w:p>
                            <w:p w:rsidR="001B102B" w:rsidRDefault="001B102B">
                              <w:pPr>
                                <w:pStyle w:val="NormalWeb"/>
                                <w:spacing w:before="0" w:beforeAutospacing="0" w:after="225" w:afterAutospacing="0"/>
                              </w:pPr>
                              <w:r>
                                <w:rPr>
                                  <w:color w:val="000000"/>
                                  <w:sz w:val="23"/>
                                  <w:szCs w:val="23"/>
                                </w:rPr>
                                <w:t>Thursday, 4/9/20 at 10am</w:t>
                              </w:r>
                              <w:r>
                                <w:rPr>
                                  <w:color w:val="000000"/>
                                  <w:sz w:val="23"/>
                                  <w:szCs w:val="23"/>
                                </w:rPr>
                                <w:br/>
                              </w:r>
                              <w:hyperlink r:id="rId46" w:tgtFrame="_blank" w:history="1">
                                <w:r>
                                  <w:rPr>
                                    <w:rStyle w:val="Hyperlink"/>
                                    <w:color w:val="0B97DD"/>
                                    <w:sz w:val="23"/>
                                    <w:szCs w:val="23"/>
                                  </w:rPr>
                                  <w:t>CARES Act: What's in it for Startups?</w:t>
                                </w:r>
                              </w:hyperlink>
                            </w:p>
                            <w:p w:rsidR="001B102B" w:rsidRDefault="001B102B">
                              <w:pPr>
                                <w:pStyle w:val="NormalWeb"/>
                                <w:spacing w:before="0" w:beforeAutospacing="0" w:after="225" w:afterAutospacing="0"/>
                              </w:pPr>
                              <w:r>
                                <w:rPr>
                                  <w:color w:val="000000"/>
                                  <w:sz w:val="23"/>
                                  <w:szCs w:val="23"/>
                                </w:rPr>
                                <w:lastRenderedPageBreak/>
                                <w:t>Thursday, 4/9/20 at 11AM</w:t>
                              </w:r>
                              <w:r>
                                <w:rPr>
                                  <w:color w:val="000000"/>
                                  <w:sz w:val="23"/>
                                  <w:szCs w:val="23"/>
                                </w:rPr>
                                <w:br/>
                              </w:r>
                              <w:hyperlink r:id="rId47" w:tgtFrame="_blank" w:history="1">
                                <w:r>
                                  <w:rPr>
                                    <w:rStyle w:val="Hyperlink"/>
                                    <w:color w:val="0B97DD"/>
                                    <w:sz w:val="23"/>
                                    <w:szCs w:val="23"/>
                                  </w:rPr>
                                  <w:t>BECMA: Virtual Conversation with SBA Bob and Nadine</w:t>
                                </w:r>
                              </w:hyperlink>
                            </w:p>
                            <w:p w:rsidR="001B102B" w:rsidRDefault="001B102B">
                              <w:pPr>
                                <w:pStyle w:val="NormalWeb"/>
                                <w:spacing w:before="0" w:beforeAutospacing="0" w:after="225" w:afterAutospacing="0"/>
                              </w:pPr>
                              <w:r>
                                <w:rPr>
                                  <w:color w:val="000000"/>
                                  <w:sz w:val="23"/>
                                  <w:szCs w:val="23"/>
                                </w:rPr>
                                <w:t>Thursday  4/16/20 at 10am</w:t>
                              </w:r>
                              <w:r>
                                <w:rPr>
                                  <w:color w:val="000000"/>
                                  <w:sz w:val="23"/>
                                  <w:szCs w:val="23"/>
                                </w:rPr>
                                <w:br/>
                              </w:r>
                              <w:hyperlink r:id="rId48" w:tgtFrame="_blank" w:history="1">
                                <w:r>
                                  <w:rPr>
                                    <w:rStyle w:val="Hyperlink"/>
                                    <w:color w:val="0B97DD"/>
                                    <w:sz w:val="23"/>
                                    <w:szCs w:val="23"/>
                                  </w:rPr>
                                  <w:t>Intellectual Property for Small Businesses</w:t>
                                </w:r>
                              </w:hyperlink>
                            </w:p>
                            <w:p w:rsidR="001B102B" w:rsidRDefault="001B102B">
                              <w:pPr>
                                <w:pStyle w:val="NormalWeb"/>
                                <w:spacing w:before="0" w:beforeAutospacing="0" w:after="225" w:afterAutospacing="0"/>
                              </w:pPr>
                              <w:r>
                                <w:rPr>
                                  <w:color w:val="000000"/>
                                  <w:sz w:val="23"/>
                                  <w:szCs w:val="23"/>
                                </w:rPr>
                                <w:t>Wednesday  4/29/20 at 10am</w:t>
                              </w:r>
                              <w:r>
                                <w:rPr>
                                  <w:color w:val="000000"/>
                                  <w:sz w:val="23"/>
                                  <w:szCs w:val="23"/>
                                </w:rPr>
                                <w:br/>
                              </w:r>
                              <w:hyperlink r:id="rId49" w:tgtFrame="_blank" w:history="1">
                                <w:r>
                                  <w:rPr>
                                    <w:rStyle w:val="Hyperlink"/>
                                    <w:color w:val="0B97DD"/>
                                    <w:sz w:val="23"/>
                                    <w:szCs w:val="23"/>
                                  </w:rPr>
                                  <w:t>Funding Options - What to consider and Where to Find It.</w:t>
                                </w:r>
                              </w:hyperlink>
                            </w:p>
                            <w:p w:rsidR="001B102B" w:rsidRDefault="001B102B">
                              <w:r>
                                <w:rPr>
                                  <w:noProof/>
                                  <w:color w:val="000000"/>
                                </w:rPr>
                                <w:drawing>
                                  <wp:inline distT="0" distB="0" distL="0" distR="0">
                                    <wp:extent cx="5144770" cy="4317365"/>
                                    <wp:effectExtent l="0" t="0" r="0" b="6985"/>
                                    <wp:docPr id="7" name="Picture 7" descr="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4770" cy="4317365"/>
                                            </a:xfrm>
                                            <a:prstGeom prst="rect">
                                              <a:avLst/>
                                            </a:prstGeom>
                                            <a:noFill/>
                                            <a:ln>
                                              <a:noFill/>
                                            </a:ln>
                                          </pic:spPr>
                                        </pic:pic>
                                      </a:graphicData>
                                    </a:graphic>
                                  </wp:inline>
                                </w:drawing>
                              </w:r>
                            </w:p>
                            <w:p w:rsidR="001B102B" w:rsidRDefault="001B102B">
                              <w:pPr>
                                <w:jc w:val="center"/>
                                <w:rPr>
                                  <w:rFonts w:eastAsia="Times New Roman"/>
                                  <w:color w:val="000000"/>
                                </w:rPr>
                              </w:pPr>
                              <w:r>
                                <w:rPr>
                                  <w:rFonts w:eastAsia="Times New Roman"/>
                                  <w:color w:val="000000"/>
                                </w:rPr>
                                <w:pict>
                                  <v:rect id="_x0000_i1036" style="width:468pt;height:1.5pt" o:hralign="center" o:hrstd="t" o:hr="t" fillcolor="#a0a0a0" stroked="f"/>
                                </w:pict>
                              </w:r>
                            </w:p>
                            <w:p w:rsidR="001B102B" w:rsidRDefault="001B102B">
                              <w:pPr>
                                <w:pStyle w:val="NormalWeb"/>
                                <w:spacing w:before="0" w:beforeAutospacing="0" w:after="225" w:afterAutospacing="0"/>
                              </w:pPr>
                              <w:r>
                                <w:rPr>
                                  <w:rStyle w:val="Emphasis"/>
                                  <w:rFonts w:ascii="Arial" w:hAnsi="Arial" w:cs="Arial"/>
                                  <w:color w:val="000000"/>
                                  <w:sz w:val="23"/>
                                  <w:szCs w:val="23"/>
                                </w:rPr>
                                <w:t>Disclaimer: The SBA does not endorse the organizations sponsoring linked websites, and does not endorse the views they express or the products/services they offer.  All programs and services are extended to the public on a nondiscriminatory basis. </w:t>
                              </w:r>
                            </w:p>
                          </w:tc>
                        </w:tr>
                        <w:tr w:rsidR="001B102B">
                          <w:trPr>
                            <w:jc w:val="center"/>
                          </w:trPr>
                          <w:tc>
                            <w:tcPr>
                              <w:tcW w:w="5000" w:type="pct"/>
                              <w:shd w:val="clear" w:color="auto" w:fill="F2F2F2"/>
                              <w:vAlign w:val="center"/>
                              <w:hideMark/>
                            </w:tcPr>
                            <w:p w:rsidR="001B102B" w:rsidRDefault="001B102B"/>
                          </w:tc>
                        </w:tr>
                      </w:tbl>
                      <w:p w:rsidR="001B102B" w:rsidRDefault="001B102B">
                        <w:pPr>
                          <w:jc w:val="center"/>
                          <w:rPr>
                            <w:rFonts w:eastAsia="Times New Roman"/>
                            <w:sz w:val="20"/>
                            <w:szCs w:val="20"/>
                          </w:rPr>
                        </w:pPr>
                      </w:p>
                    </w:tc>
                  </w:tr>
                </w:tbl>
                <w:p w:rsidR="001B102B" w:rsidRDefault="001B102B">
                  <w:pPr>
                    <w:jc w:val="center"/>
                    <w:rPr>
                      <w:rFonts w:eastAsia="Times New Roman"/>
                      <w:sz w:val="20"/>
                      <w:szCs w:val="20"/>
                    </w:rPr>
                  </w:pPr>
                </w:p>
              </w:tc>
            </w:tr>
            <w:tr w:rsidR="001B102B">
              <w:trPr>
                <w:jc w:val="center"/>
              </w:trPr>
              <w:tc>
                <w:tcPr>
                  <w:tcW w:w="5000" w:type="pct"/>
                  <w:shd w:val="clear" w:color="auto" w:fill="002E6D"/>
                  <w:tcMar>
                    <w:top w:w="0" w:type="dxa"/>
                    <w:left w:w="0" w:type="dxa"/>
                    <w:bottom w:w="150" w:type="dxa"/>
                    <w:right w:w="0" w:type="dxa"/>
                  </w:tcMar>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1B102B">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B102B">
                          <w:trPr>
                            <w:jc w:val="center"/>
                          </w:trPr>
                          <w:tc>
                            <w:tcPr>
                              <w:tcW w:w="5000" w:type="pct"/>
                              <w:shd w:val="clear" w:color="auto" w:fill="002E6D"/>
                              <w:tcMar>
                                <w:top w:w="450" w:type="dxa"/>
                                <w:left w:w="450" w:type="dxa"/>
                                <w:bottom w:w="150" w:type="dxa"/>
                                <w:right w:w="450" w:type="dxa"/>
                              </w:tcMar>
                              <w:vAlign w:val="center"/>
                              <w:hideMark/>
                            </w:tcPr>
                            <w:p w:rsidR="001B102B" w:rsidRDefault="001B102B">
                              <w:pPr>
                                <w:pStyle w:val="Heading2"/>
                                <w:spacing w:before="0" w:beforeAutospacing="0" w:after="75" w:afterAutospacing="0"/>
                                <w:jc w:val="center"/>
                                <w:rPr>
                                  <w:rFonts w:eastAsia="Times New Roman"/>
                                </w:rPr>
                              </w:pPr>
                              <w:r>
                                <w:rPr>
                                  <w:rFonts w:eastAsia="Times New Roman"/>
                                  <w:color w:val="FFFFFF"/>
                                  <w:sz w:val="26"/>
                                  <w:szCs w:val="26"/>
                                </w:rPr>
                                <w:lastRenderedPageBreak/>
                                <w:t>SBA Massachusetts District Office</w:t>
                              </w:r>
                            </w:p>
                            <w:p w:rsidR="001B102B" w:rsidRDefault="001B102B">
                              <w:pPr>
                                <w:pStyle w:val="NormalWeb"/>
                                <w:spacing w:before="0" w:beforeAutospacing="0" w:after="225" w:afterAutospacing="0"/>
                                <w:jc w:val="center"/>
                              </w:pPr>
                              <w:r>
                                <w:rPr>
                                  <w:color w:val="FFFFFF"/>
                                  <w:sz w:val="21"/>
                                  <w:szCs w:val="21"/>
                                </w:rPr>
                                <w:t>10 Causeway Street, RM265</w:t>
                              </w:r>
                              <w:r>
                                <w:rPr>
                                  <w:color w:val="FFFFFF"/>
                                  <w:sz w:val="21"/>
                                  <w:szCs w:val="21"/>
                                </w:rPr>
                                <w:br/>
                                <w:t>Boston, MA, 02222 </w:t>
                              </w:r>
                              <w:r>
                                <w:rPr>
                                  <w:color w:val="FFFFFF"/>
                                  <w:sz w:val="21"/>
                                  <w:szCs w:val="21"/>
                                </w:rPr>
                                <w:br/>
                                <w:t>Phone: (617) 565-5590</w:t>
                              </w:r>
                              <w:r>
                                <w:rPr>
                                  <w:color w:val="FFFFFF"/>
                                  <w:sz w:val="21"/>
                                  <w:szCs w:val="21"/>
                                </w:rPr>
                                <w:br/>
                              </w:r>
                              <w:hyperlink r:id="rId51" w:history="1">
                                <w:r>
                                  <w:rPr>
                                    <w:rStyle w:val="Hyperlink"/>
                                    <w:color w:val="FFFFFF"/>
                                    <w:sz w:val="21"/>
                                    <w:szCs w:val="21"/>
                                  </w:rPr>
                                  <w:t>www.sba.gov/ma</w:t>
                                </w:r>
                              </w:hyperlink>
                            </w:p>
                            <w:p w:rsidR="001B102B" w:rsidRDefault="001B102B">
                              <w:pPr>
                                <w:pStyle w:val="gdp"/>
                                <w:spacing w:before="0" w:beforeAutospacing="0" w:after="225" w:afterAutospacing="0"/>
                                <w:jc w:val="center"/>
                              </w:pPr>
                              <w:r>
                                <w:rPr>
                                  <w:b/>
                                  <w:bCs/>
                                  <w:color w:val="FFFFFF"/>
                                  <w:sz w:val="21"/>
                                  <w:szCs w:val="21"/>
                                </w:rPr>
                                <w:t>Subscriber Services</w:t>
                              </w:r>
                              <w:r>
                                <w:rPr>
                                  <w:b/>
                                  <w:bCs/>
                                  <w:color w:val="FFFFFF"/>
                                  <w:sz w:val="21"/>
                                  <w:szCs w:val="21"/>
                                </w:rPr>
                                <w:br/>
                              </w:r>
                              <w:hyperlink r:id="rId52" w:history="1">
                                <w:r>
                                  <w:rPr>
                                    <w:rStyle w:val="Hyperlink"/>
                                    <w:color w:val="FFFFFF"/>
                                    <w:sz w:val="21"/>
                                    <w:szCs w:val="21"/>
                                  </w:rPr>
                                  <w:t>Unsubscribe</w:t>
                                </w:r>
                              </w:hyperlink>
                              <w:r>
                                <w:rPr>
                                  <w:color w:val="FFFFFF"/>
                                  <w:sz w:val="21"/>
                                  <w:szCs w:val="21"/>
                                </w:rPr>
                                <w:t>  |  </w:t>
                              </w:r>
                              <w:hyperlink r:id="rId53" w:history="1">
                                <w:r>
                                  <w:rPr>
                                    <w:rStyle w:val="Hyperlink"/>
                                    <w:color w:val="FFFFFF"/>
                                    <w:sz w:val="21"/>
                                    <w:szCs w:val="21"/>
                                  </w:rPr>
                                  <w:t>Manage your account</w:t>
                                </w:r>
                              </w:hyperlink>
                            </w:p>
                          </w:tc>
                        </w:tr>
                        <w:tr w:rsidR="001B102B">
                          <w:trPr>
                            <w:jc w:val="center"/>
                          </w:trPr>
                          <w:tc>
                            <w:tcPr>
                              <w:tcW w:w="5000" w:type="pct"/>
                              <w:shd w:val="clear" w:color="auto" w:fill="002E6D"/>
                              <w:tcMar>
                                <w:top w:w="0" w:type="dxa"/>
                                <w:left w:w="150" w:type="dxa"/>
                                <w:bottom w:w="450" w:type="dxa"/>
                                <w:right w:w="150" w:type="dxa"/>
                              </w:tcMar>
                              <w:vAlign w:val="center"/>
                              <w:hideMark/>
                            </w:tcPr>
                            <w:p w:rsidR="001B102B" w:rsidRDefault="001B102B">
                              <w:pPr>
                                <w:jc w:val="center"/>
                              </w:pPr>
                              <w:r>
                                <w:rPr>
                                  <w:noProof/>
                                  <w:color w:val="0B97DD"/>
                                </w:rPr>
                                <w:drawing>
                                  <wp:inline distT="0" distB="0" distL="0" distR="0">
                                    <wp:extent cx="476885" cy="334010"/>
                                    <wp:effectExtent l="0" t="0" r="0" b="8890"/>
                                    <wp:docPr id="6" name="Picture 6" descr="facebook">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885" cy="334010"/>
                                            </a:xfrm>
                                            <a:prstGeom prst="rect">
                                              <a:avLst/>
                                            </a:prstGeom>
                                            <a:noFill/>
                                            <a:ln>
                                              <a:noFill/>
                                            </a:ln>
                                          </pic:spPr>
                                        </pic:pic>
                                      </a:graphicData>
                                    </a:graphic>
                                  </wp:inline>
                                </w:drawing>
                              </w:r>
                              <w:r>
                                <w:rPr>
                                  <w:noProof/>
                                  <w:color w:val="0B97DD"/>
                                </w:rPr>
                                <w:drawing>
                                  <wp:inline distT="0" distB="0" distL="0" distR="0">
                                    <wp:extent cx="476885" cy="334010"/>
                                    <wp:effectExtent l="0" t="0" r="0" b="8890"/>
                                    <wp:docPr id="5" name="Picture 5" descr="twitter">
                                      <a:hlinkClick xmlns:a="http://schemas.openxmlformats.org/drawingml/2006/main" r:id="rId5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885" cy="334010"/>
                                            </a:xfrm>
                                            <a:prstGeom prst="rect">
                                              <a:avLst/>
                                            </a:prstGeom>
                                            <a:noFill/>
                                            <a:ln>
                                              <a:noFill/>
                                            </a:ln>
                                          </pic:spPr>
                                        </pic:pic>
                                      </a:graphicData>
                                    </a:graphic>
                                  </wp:inline>
                                </w:drawing>
                              </w:r>
                              <w:r>
                                <w:rPr>
                                  <w:noProof/>
                                  <w:color w:val="0B97DD"/>
                                </w:rPr>
                                <w:drawing>
                                  <wp:inline distT="0" distB="0" distL="0" distR="0">
                                    <wp:extent cx="476885" cy="334010"/>
                                    <wp:effectExtent l="0" t="0" r="0" b="8890"/>
                                    <wp:docPr id="4" name="Picture 4" descr="google plus">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ogle plu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6885" cy="334010"/>
                                            </a:xfrm>
                                            <a:prstGeom prst="rect">
                                              <a:avLst/>
                                            </a:prstGeom>
                                            <a:noFill/>
                                            <a:ln>
                                              <a:noFill/>
                                            </a:ln>
                                          </pic:spPr>
                                        </pic:pic>
                                      </a:graphicData>
                                    </a:graphic>
                                  </wp:inline>
                                </w:drawing>
                              </w:r>
                              <w:r>
                                <w:rPr>
                                  <w:noProof/>
                                  <w:color w:val="0B97DD"/>
                                </w:rPr>
                                <w:drawing>
                                  <wp:inline distT="0" distB="0" distL="0" distR="0">
                                    <wp:extent cx="476885" cy="334010"/>
                                    <wp:effectExtent l="0" t="0" r="0" b="8890"/>
                                    <wp:docPr id="3" name="Picture 3" descr="youtube">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outub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885" cy="334010"/>
                                            </a:xfrm>
                                            <a:prstGeom prst="rect">
                                              <a:avLst/>
                                            </a:prstGeom>
                                            <a:noFill/>
                                            <a:ln>
                                              <a:noFill/>
                                            </a:ln>
                                          </pic:spPr>
                                        </pic:pic>
                                      </a:graphicData>
                                    </a:graphic>
                                  </wp:inline>
                                </w:drawing>
                              </w:r>
                              <w:r>
                                <w:rPr>
                                  <w:noProof/>
                                  <w:color w:val="0B97DD"/>
                                </w:rPr>
                                <w:drawing>
                                  <wp:inline distT="0" distB="0" distL="0" distR="0">
                                    <wp:extent cx="476885" cy="334010"/>
                                    <wp:effectExtent l="0" t="0" r="0" b="8890"/>
                                    <wp:docPr id="2" name="Picture 2" descr="linkedin">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kedi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6885" cy="334010"/>
                                            </a:xfrm>
                                            <a:prstGeom prst="rect">
                                              <a:avLst/>
                                            </a:prstGeom>
                                            <a:noFill/>
                                            <a:ln>
                                              <a:noFill/>
                                            </a:ln>
                                          </pic:spPr>
                                        </pic:pic>
                                      </a:graphicData>
                                    </a:graphic>
                                  </wp:inline>
                                </w:drawing>
                              </w:r>
                              <w:r>
                                <w:rPr>
                                  <w:noProof/>
                                  <w:color w:val="0B97DD"/>
                                </w:rPr>
                                <w:drawing>
                                  <wp:inline distT="0" distB="0" distL="0" distR="0">
                                    <wp:extent cx="476885" cy="334010"/>
                                    <wp:effectExtent l="0" t="0" r="0" b="8890"/>
                                    <wp:docPr id="1" name="Picture 1" descr="instagram">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stagra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885" cy="334010"/>
                                            </a:xfrm>
                                            <a:prstGeom prst="rect">
                                              <a:avLst/>
                                            </a:prstGeom>
                                            <a:noFill/>
                                            <a:ln>
                                              <a:noFill/>
                                            </a:ln>
                                          </pic:spPr>
                                        </pic:pic>
                                      </a:graphicData>
                                    </a:graphic>
                                  </wp:inline>
                                </w:drawing>
                              </w:r>
                            </w:p>
                          </w:tc>
                        </w:tr>
                      </w:tbl>
                      <w:p w:rsidR="001B102B" w:rsidRDefault="001B102B">
                        <w:pPr>
                          <w:jc w:val="center"/>
                          <w:rPr>
                            <w:rFonts w:eastAsia="Times New Roman"/>
                            <w:sz w:val="20"/>
                            <w:szCs w:val="20"/>
                          </w:rPr>
                        </w:pPr>
                      </w:p>
                    </w:tc>
                  </w:tr>
                </w:tbl>
                <w:p w:rsidR="001B102B" w:rsidRDefault="001B102B">
                  <w:pPr>
                    <w:jc w:val="center"/>
                    <w:rPr>
                      <w:rFonts w:eastAsia="Times New Roman"/>
                      <w:sz w:val="20"/>
                      <w:szCs w:val="20"/>
                    </w:rPr>
                  </w:pPr>
                </w:p>
              </w:tc>
            </w:tr>
          </w:tbl>
          <w:p w:rsidR="001B102B" w:rsidRDefault="001B102B">
            <w:pPr>
              <w:jc w:val="center"/>
              <w:rPr>
                <w:rFonts w:eastAsia="Times New Roman"/>
                <w:sz w:val="20"/>
                <w:szCs w:val="20"/>
              </w:rPr>
            </w:pPr>
          </w:p>
        </w:tc>
      </w:tr>
    </w:tbl>
    <w:p w:rsidR="001B102B" w:rsidRDefault="001B102B" w:rsidP="001B102B">
      <w:pPr>
        <w:pStyle w:val="NormalWeb"/>
      </w:pPr>
      <w:r>
        <w:rPr>
          <w:lang w:val="en"/>
        </w:rPr>
        <w:lastRenderedPageBreak/>
        <w:t> </w:t>
      </w:r>
    </w:p>
    <w:p w:rsidR="001B102B" w:rsidRDefault="001B102B" w:rsidP="001B102B">
      <w:pPr>
        <w:jc w:val="center"/>
        <w:rPr>
          <w:rFonts w:eastAsia="Times New Roman"/>
          <w:lang w:val="en"/>
        </w:rPr>
      </w:pPr>
      <w:r>
        <w:rPr>
          <w:rFonts w:eastAsia="Times New Roman"/>
          <w:lang w:val="en"/>
        </w:rPr>
        <w:pict>
          <v:rect id="_x0000_i1043" style="width:468pt;height:1.5pt" o:hralign="center" o:hrstd="t" o:hr="t" fillcolor="#a0a0a0" stroked="f"/>
        </w:pict>
      </w:r>
    </w:p>
    <w:p w:rsidR="00E6119F" w:rsidRDefault="001B102B">
      <w:bookmarkStart w:id="0" w:name="_GoBack"/>
      <w:bookmarkEnd w:id="0"/>
    </w:p>
    <w:sectPr w:rsidR="00E6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34EA2"/>
    <w:multiLevelType w:val="multilevel"/>
    <w:tmpl w:val="B3B23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04D1D"/>
    <w:multiLevelType w:val="multilevel"/>
    <w:tmpl w:val="441A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2B"/>
    <w:rsid w:val="001B102B"/>
    <w:rsid w:val="00CB3867"/>
    <w:rsid w:val="00DA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3F788F-24D4-4354-BC21-81B0DF37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102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B102B"/>
    <w:pPr>
      <w:spacing w:before="100" w:beforeAutospacing="1" w:after="100" w:afterAutospacing="1"/>
      <w:outlineLvl w:val="0"/>
    </w:pPr>
    <w:rPr>
      <w:rFonts w:ascii="Arial" w:hAnsi="Arial" w:cs="Arial"/>
      <w:b/>
      <w:bCs/>
      <w:kern w:val="36"/>
      <w:sz w:val="48"/>
      <w:szCs w:val="48"/>
    </w:rPr>
  </w:style>
  <w:style w:type="paragraph" w:styleId="Heading2">
    <w:name w:val="heading 2"/>
    <w:basedOn w:val="Normal"/>
    <w:link w:val="Heading2Char"/>
    <w:uiPriority w:val="9"/>
    <w:semiHidden/>
    <w:unhideWhenUsed/>
    <w:qFormat/>
    <w:rsid w:val="001B102B"/>
    <w:pPr>
      <w:spacing w:before="100" w:beforeAutospacing="1" w:after="100" w:afterAutospacing="1"/>
      <w:outlineLvl w:val="1"/>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02B"/>
    <w:rPr>
      <w:rFonts w:ascii="Arial" w:hAnsi="Arial" w:cs="Arial"/>
      <w:b/>
      <w:bCs/>
      <w:kern w:val="36"/>
      <w:sz w:val="48"/>
      <w:szCs w:val="48"/>
    </w:rPr>
  </w:style>
  <w:style w:type="character" w:customStyle="1" w:styleId="Heading2Char">
    <w:name w:val="Heading 2 Char"/>
    <w:basedOn w:val="DefaultParagraphFont"/>
    <w:link w:val="Heading2"/>
    <w:uiPriority w:val="9"/>
    <w:semiHidden/>
    <w:rsid w:val="001B102B"/>
    <w:rPr>
      <w:rFonts w:ascii="Arial" w:hAnsi="Arial" w:cs="Arial"/>
      <w:b/>
      <w:bCs/>
      <w:sz w:val="36"/>
      <w:szCs w:val="36"/>
    </w:rPr>
  </w:style>
  <w:style w:type="character" w:styleId="Hyperlink">
    <w:name w:val="Hyperlink"/>
    <w:basedOn w:val="DefaultParagraphFont"/>
    <w:uiPriority w:val="99"/>
    <w:semiHidden/>
    <w:unhideWhenUsed/>
    <w:rsid w:val="001B102B"/>
    <w:rPr>
      <w:color w:val="0000FF"/>
      <w:u w:val="single"/>
    </w:rPr>
  </w:style>
  <w:style w:type="paragraph" w:styleId="NormalWeb">
    <w:name w:val="Normal (Web)"/>
    <w:basedOn w:val="Normal"/>
    <w:uiPriority w:val="99"/>
    <w:semiHidden/>
    <w:unhideWhenUsed/>
    <w:rsid w:val="001B102B"/>
    <w:pPr>
      <w:spacing w:before="100" w:beforeAutospacing="1" w:after="100" w:afterAutospacing="1"/>
    </w:pPr>
    <w:rPr>
      <w:rFonts w:ascii="Calibri" w:hAnsi="Calibri" w:cs="Calibri"/>
      <w:sz w:val="22"/>
      <w:szCs w:val="22"/>
    </w:rPr>
  </w:style>
  <w:style w:type="paragraph" w:customStyle="1" w:styleId="gdp">
    <w:name w:val="gd_p"/>
    <w:basedOn w:val="Normal"/>
    <w:uiPriority w:val="99"/>
    <w:semiHidden/>
    <w:rsid w:val="001B102B"/>
    <w:pPr>
      <w:spacing w:before="100" w:beforeAutospacing="1" w:after="100" w:afterAutospacing="1"/>
    </w:pPr>
    <w:rPr>
      <w:rFonts w:ascii="Arial" w:hAnsi="Arial" w:cs="Arial"/>
    </w:rPr>
  </w:style>
  <w:style w:type="character" w:styleId="Strong">
    <w:name w:val="Strong"/>
    <w:basedOn w:val="DefaultParagraphFont"/>
    <w:uiPriority w:val="22"/>
    <w:qFormat/>
    <w:rsid w:val="001B102B"/>
    <w:rPr>
      <w:b/>
      <w:bCs/>
    </w:rPr>
  </w:style>
  <w:style w:type="character" w:styleId="Emphasis">
    <w:name w:val="Emphasis"/>
    <w:basedOn w:val="DefaultParagraphFont"/>
    <w:uiPriority w:val="20"/>
    <w:qFormat/>
    <w:rsid w:val="001B1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s://content.govdelivery.com/attachments/fancy_images/USSBA/2020/03/3237170/3010387/msbdc-300cmyk-revlogo-1_crop.jpg" TargetMode="External"/><Relationship Id="rId21" Type="http://schemas.openxmlformats.org/officeDocument/2006/relationships/hyperlink" Target="https://urldefense.proofpoint.com/v2/url?u=https-3A__lnks.gd_l_eyJhbGciOiJIUzI1NiJ9.eyJidWxsZXRpbl9saW5rX2lkIjoxMTEsInVyaSI6ImJwMjpjbGljayIsImJ1bGxldGluX2lkIjoiMjAyMDA0MDYuMTk3OTEzNDEiLCJ1cmwiOiJodHRwczovL3d3dy5jd2VvbmxpbmUub3JnL0Fib3V0LUNXRS9PbmxpbmUtTGVhcm5pbmc-5FdXRtX21lZGl1bT1lbWFpbCZ1dG1fc291cmNlPWdvdmRlbGl2ZXJ5In0.GUdB6MzeK1FCe1ZCU7ZqLmb5rdFKt-2DXtVulND36-5FhMk_br_77069814200-2Dl&amp;d=DwMGaQ&amp;c=lDF7oMaPKXpkYvev9V-fVahWL0QWnGCCAfCDz1Bns_w&amp;r=rndtmrE6rxBCoxaIezQpodyfOhum0fmHVZYiNVcoWuE&amp;m=X0LkhNFTH1qR0HjuHvVqxPKP3Sc-Gx6VLdkopIz_OKI&amp;s=7s4WVyip01q4qfbmIDCxpclhOzCycmVsaVkb4NiaXAc&amp;e=" TargetMode="External"/><Relationship Id="rId34" Type="http://schemas.openxmlformats.org/officeDocument/2006/relationships/hyperlink" Target="https://urldefense.proofpoint.com/v2/url?u=https-3A__lnks.gd_l_eyJhbGciOiJIUzI1NiJ9.eyJidWxsZXRpbl9saW5rX2lkIjoxMTksInVyaSI6ImJwMjpjbGljayIsImJ1bGxldGluX2lkIjoiMjAyMDA0MDYuMTk3OTEzNDEiLCJ1cmwiOiJodHRwczovL3d3dy5tc2JkYy5vcmcvd21hc3M-5FdXRtX21lZGl1bT1lbWFpbCZ1dG1fc291cmNlPWdvdmRlbGl2ZXJ5In0.dhXIyjUChIBtfpRj-5FQarGM-2DImJGdiSuRCCY7FFntuIA_br_77069814200-2Dl&amp;d=DwMGaQ&amp;c=lDF7oMaPKXpkYvev9V-fVahWL0QWnGCCAfCDz1Bns_w&amp;r=rndtmrE6rxBCoxaIezQpodyfOhum0fmHVZYiNVcoWuE&amp;m=X0LkhNFTH1qR0HjuHvVqxPKP3Sc-Gx6VLdkopIz_OKI&amp;s=wVpKSCWpg-CPz75hTAho4nYshacPsOXxuyZA1TJWFDE&amp;e=" TargetMode="External"/><Relationship Id="rId42" Type="http://schemas.openxmlformats.org/officeDocument/2006/relationships/hyperlink" Target="https://urldefense.proofpoint.com/v2/url?u=https-3A__lnks.gd_l_eyJhbGciOiJIUzI1NiJ9.eyJidWxsZXRpbl9saW5rX2lkIjoxMjYsInVyaSI6ImJwMjpjbGljayIsImJ1bGxldGluX2lkIjoiMjAyMDA0MDYuMTk3OTEzNDEiLCJ1cmwiOiJodHRwczovL3dlc3Rlcm5tYXNzYWNodXNldHRzLnNjb3JlLm9yZy8-5FdXRtX21lZGl1bT1lbWFpbCZ1dG1fc291cmNlPWdvdmRlbGl2ZXJ5In0.YZg1s2msxZqTplbZSyQpO6-5FQX4jp7PsBYkSq83Oiclg_br_77069814200-2Dl&amp;d=DwMGaQ&amp;c=lDF7oMaPKXpkYvev9V-fVahWL0QWnGCCAfCDz1Bns_w&amp;r=rndtmrE6rxBCoxaIezQpodyfOhum0fmHVZYiNVcoWuE&amp;m=X0LkhNFTH1qR0HjuHvVqxPKP3Sc-Gx6VLdkopIz_OKI&amp;s=3v-mcSvwIemh402awdZD6Wr1Mdng5UfM_Rg4FkmQDHQ&amp;e=" TargetMode="External"/><Relationship Id="rId47" Type="http://schemas.openxmlformats.org/officeDocument/2006/relationships/hyperlink" Target="https://urldefense.proofpoint.com/v2/url?u=https-3A__lnks.gd_l_eyJhbGciOiJIUzI1NiJ9.eyJidWxsZXRpbl9saW5rX2lkIjoxMzEsInVyaSI6ImJwMjpjbGljayIsImJ1bGxldGluX2lkIjoiMjAyMDA0MDYuMTk3OTEzNDEiLCJ1cmwiOiJodHRwczovL3d3dy5iZWNtYS5vcmcvb250aGVtYXJrP3V0bV9tZWRpdW09ZW1haWwmdXRtX3NvdXJjZT1nb3ZkZWxpdmVyeSJ9.LzZ9uBgzKVNlXXXULOiqc6sNFPCL9FCyILtwLOfZwqE_br_77069814200-2Dl&amp;d=DwMGaQ&amp;c=lDF7oMaPKXpkYvev9V-fVahWL0QWnGCCAfCDz1Bns_w&amp;r=rndtmrE6rxBCoxaIezQpodyfOhum0fmHVZYiNVcoWuE&amp;m=X0LkhNFTH1qR0HjuHvVqxPKP3Sc-Gx6VLdkopIz_OKI&amp;s=8oEtSFiNs-dggRaetxVT81NYMjqwj8PYC8NF_bZKC_4&amp;e=" TargetMode="External"/><Relationship Id="rId50" Type="http://schemas.openxmlformats.org/officeDocument/2006/relationships/image" Target="media/image6.jpeg"/><Relationship Id="rId55" Type="http://schemas.openxmlformats.org/officeDocument/2006/relationships/image" Target="media/image7.png"/><Relationship Id="rId63" Type="http://schemas.openxmlformats.org/officeDocument/2006/relationships/image" Target="media/image11.png"/><Relationship Id="rId7" Type="http://schemas.openxmlformats.org/officeDocument/2006/relationships/hyperlink" Target="https://urldefense.proofpoint.com/v2/url?u=https-3A__lnks.gd_l_eyJhbGciOiJIUzI1NiJ9.eyJidWxsZXRpbl9saW5rX2lkIjoxMDEsInVyaSI6ImJwMjpjbGljayIsImJ1bGxldGluX2lkIjoiMjAyMDA0MDYuMTk3OTEzNDEiLCJ1cmwiOiJodHRwczovL3d3dy5zYmEuZ292L2Z1bmRpbmctcHJvZ3JhbXMvbG9hbnMvY29yb25hdmlydXMtcmVsaWVmLW9wdGlvbnMvcGF5Y2hlY2stcHJvdGVjdGlvbi1wcm9ncmFtLXBwcD91dG1fbWVkaXVtPWVtYWlsJnV0bV9zb3VyY2U9Z292ZGVsaXZlcnkifQ.VwJvjGqC-5FYQdheXxf-2DGoVKhRix4qx8Y1Pz6DP-5FV7gHg_br_77069814200-2Dl&amp;d=DwMGaQ&amp;c=lDF7oMaPKXpkYvev9V-fVahWL0QWnGCCAfCDz1Bns_w&amp;r=rndtmrE6rxBCoxaIezQpodyfOhum0fmHVZYiNVcoWuE&amp;m=X0LkhNFTH1qR0HjuHvVqxPKP3Sc-Gx6VLdkopIz_OKI&amp;s=0e39A6kCv4ls1Fe4pzYkCyVD3_iwiUs9PeguDeo2Dq0&amp;e=" TargetMode="External"/><Relationship Id="rId2" Type="http://schemas.openxmlformats.org/officeDocument/2006/relationships/styles" Target="styles.xml"/><Relationship Id="rId16" Type="http://schemas.openxmlformats.org/officeDocument/2006/relationships/hyperlink" Target="https://urldefense.proofpoint.com/v2/url?u=https-3A__lnks.gd_l_eyJhbGciOiJIUzI1NiJ9.eyJidWxsZXRpbl9saW5rX2lkIjoxMDksInVyaSI6ImJwMjpjbGljayIsImJ1bGxldGluX2lkIjoiMjAyMDA0MDYuMTk3OTEzNDEiLCJ1cmwiOiJodHRwczovL3B1YmxpYy5nb3ZkZWxpdmVyeS5jb20vYWNjb3VudHMvVVNTQkEvc3Vic2NyaWJlci9uZXc-5FdG9waWNfaWQ9VVNTQkFfOTgifQ.5Eh4G8GA8uxfa56cWj697XS1RvsAB9qkvc0l8TUxiA8_br_77069814200-2Dl&amp;d=DwMGaQ&amp;c=lDF7oMaPKXpkYvev9V-fVahWL0QWnGCCAfCDz1Bns_w&amp;r=rndtmrE6rxBCoxaIezQpodyfOhum0fmHVZYiNVcoWuE&amp;m=X0LkhNFTH1qR0HjuHvVqxPKP3Sc-Gx6VLdkopIz_OKI&amp;s=DVBNqyNKRu4LHq4XtLu7M7G-l-6Cx_mY-nHBIdP9HaA&amp;e=" TargetMode="External"/><Relationship Id="rId29" Type="http://schemas.openxmlformats.org/officeDocument/2006/relationships/hyperlink" Target="https://urldefense.proofpoint.com/v2/url?u=https-3A__lnks.gd_l_eyJhbGciOiJIUzI1NiJ9.eyJidWxsZXRpbl9saW5rX2lkIjoxMTQsInVyaSI6ImJwMjpjbGljayIsImJ1bGxldGluX2lkIjoiMjAyMDA0MDYuMTk3OTEzNDEiLCJ1cmwiOiJodHRwczovL3d3dy5tc2JkYy5vcmcvYmVya3NoaXJlP3V0bV9tZWRpdW09ZW1haWwmdXRtX3NvdXJjZT1nb3ZkZWxpdmVyeSJ9.Wp-2D0GYVp2eCx7kfr9OtRbeXLanpZ0DEQF3cOFhaYg1I_br_77069814200-2Dl&amp;d=DwMGaQ&amp;c=lDF7oMaPKXpkYvev9V-fVahWL0QWnGCCAfCDz1Bns_w&amp;r=rndtmrE6rxBCoxaIezQpodyfOhum0fmHVZYiNVcoWuE&amp;m=X0LkhNFTH1qR0HjuHvVqxPKP3Sc-Gx6VLdkopIz_OKI&amp;s=mZLTJQGg8X0YojbM1sLu8gPxoK3DoEEB5gmlhhysxik&amp;e=" TargetMode="External"/><Relationship Id="rId11" Type="http://schemas.openxmlformats.org/officeDocument/2006/relationships/hyperlink" Target="https://urldefense.proofpoint.com/v2/url?u=https-3A__lnks.gd_l_eyJhbGciOiJIUzI1NiJ9.eyJidWxsZXRpbl9saW5rX2lkIjoxMDUsInVyaSI6ImJwMjpjbGljayIsImJ1bGxldGluX2lkIjoiMjAyMDA0MDYuMTk3OTEzNDEiLCJ1cmwiOiJodHRwczovL3d3dy5zYmEuZ292L2Z1bmRpbmctcHJvZ3JhbXMvbG9hbnMvY29yb25hdmlydXMtcmVsaWVmLW9wdGlvbnMvc2JhLWRlYnQtcmVsaWVmP3V0bV9tZWRpdW09ZW1haWwmdXRtX3NvdXJjZT1nb3ZkZWxpdmVyeSJ9.IiPxaosgBQO9-5FPQkKq4d6fFHxURLtzA653ImeiUOjfc_br_77069814200-2Dl&amp;d=DwMGaQ&amp;c=lDF7oMaPKXpkYvev9V-fVahWL0QWnGCCAfCDz1Bns_w&amp;r=rndtmrE6rxBCoxaIezQpodyfOhum0fmHVZYiNVcoWuE&amp;m=X0LkhNFTH1qR0HjuHvVqxPKP3Sc-Gx6VLdkopIz_OKI&amp;s=OSq1oFv98vCOJTxbQfo1F-DlGg6Z7-cziKjDT7MGuuM&amp;e=" TargetMode="External"/><Relationship Id="rId24" Type="http://schemas.openxmlformats.org/officeDocument/2006/relationships/hyperlink" Target="mailto:info.CentralMA@cweonline.org" TargetMode="External"/><Relationship Id="rId32" Type="http://schemas.openxmlformats.org/officeDocument/2006/relationships/hyperlink" Target="https://urldefense.proofpoint.com/v2/url?u=https-3A__lnks.gd_l_eyJhbGciOiJIUzI1NiJ9.eyJidWxsZXRpbl9saW5rX2lkIjoxMTcsInVyaSI6ImJwMjpjbGljayIsImJ1bGxldGluX2lkIjoiMjAyMDA0MDYuMTk3OTEzNDEiLCJ1cmwiOiJodHRwczovL3d3dy5tYXNzcHRhYy5vcmcvP3V0bV9tZWRpdW09ZW1haWwmdXRtX3NvdXJjZT1nb3ZkZWxpdmVyeSJ9.2Iv-2DiF-5FTqiGjkGsblnaspBs6fWxhnDslXbhRTPn1iC4_br_77069814200-2Dl&amp;d=DwMGaQ&amp;c=lDF7oMaPKXpkYvev9V-fVahWL0QWnGCCAfCDz1Bns_w&amp;r=rndtmrE6rxBCoxaIezQpodyfOhum0fmHVZYiNVcoWuE&amp;m=X0LkhNFTH1qR0HjuHvVqxPKP3Sc-Gx6VLdkopIz_OKI&amp;s=jHWdgiPPsL0ltfa1-JGLRz4WjfQxSFz-8RsYzC4MGP0&amp;e=" TargetMode="External"/><Relationship Id="rId37" Type="http://schemas.openxmlformats.org/officeDocument/2006/relationships/hyperlink" Target="https://urldefense.proofpoint.com/v2/url?u=https-3A__lnks.gd_l_eyJhbGciOiJIUzI1NiJ9.eyJidWxsZXRpbl9saW5rX2lkIjoxMjEsInVyaSI6ImJwMjpjbGljayIsImJ1bGxldGluX2lkIjoiMjAyMDA0MDYuMTk3OTEzNDEiLCJ1cmwiOiJodHRwczovL2Jvc3Rvbi5zY29yZS5vcmcvP3V0bV9tZWRpdW09ZW1haWwmdXRtX3NvdXJjZT1nb3ZkZWxpdmVyeSJ9.pVwvdE495nTrjRI-5F9CGxNL0ferXWnrwCMrFpunMlGIg_br_77069814200-2Dl&amp;d=DwMGaQ&amp;c=lDF7oMaPKXpkYvev9V-fVahWL0QWnGCCAfCDz1Bns_w&amp;r=rndtmrE6rxBCoxaIezQpodyfOhum0fmHVZYiNVcoWuE&amp;m=X0LkhNFTH1qR0HjuHvVqxPKP3Sc-Gx6VLdkopIz_OKI&amp;s=RkObRMhRP2WBfNnd6xGoJrj4P8fdlVZk8dV7jThCKbs&amp;e=" TargetMode="External"/><Relationship Id="rId40" Type="http://schemas.openxmlformats.org/officeDocument/2006/relationships/hyperlink" Target="https://urldefense.proofpoint.com/v2/url?u=https-3A__lnks.gd_l_eyJhbGciOiJIUzI1NiJ9.eyJidWxsZXRpbl9saW5rX2lkIjoxMjQsInVyaSI6ImJwMjpjbGljayIsImJ1bGxldGluX2lkIjoiMjAyMDA0MDYuMTk3OTEzNDEiLCJ1cmwiOiJodHRwOi8vd3d3LnNjb3JlbmVtYXNzLm9yZz91dG1fbWVkaXVtPWVtYWlsJnV0bV9zb3VyY2U9Z292ZGVsaXZlcnkifQ.kJTtvFFUqG32L3GSfHbLvBaDH3gJNWVwv3b2AK7rITw_br_77069814200-2Dl&amp;d=DwMGaQ&amp;c=lDF7oMaPKXpkYvev9V-fVahWL0QWnGCCAfCDz1Bns_w&amp;r=rndtmrE6rxBCoxaIezQpodyfOhum0fmHVZYiNVcoWuE&amp;m=X0LkhNFTH1qR0HjuHvVqxPKP3Sc-Gx6VLdkopIz_OKI&amp;s=d6QzrgQB6ZKUHyZUyH7woABpJIgqgeZr-tX5ieSV-dY&amp;e=" TargetMode="External"/><Relationship Id="rId45" Type="http://schemas.openxmlformats.org/officeDocument/2006/relationships/hyperlink" Target="https://urldefense.proofpoint.com/v2/url?u=https-3A__lnks.gd_l_eyJhbGciOiJIUzI1NiJ9.eyJidWxsZXRpbl9saW5rX2lkIjoxMjksInVyaSI6ImJwMjpjbGljayIsImJ1bGxldGluX2lkIjoiMjAyMDA0MDYuMTk3OTEzNDEiLCJ1cmwiOiJodHRwOi8vZXZlbnRzLnIyMC5jb25zdGFudGNvbnRhY3QuY29tL3JlZ2lzdGVyL2V2ZW50P2xscj1wd2phaXJjYWImb2VpZGs9YTA3ZWd6czUyem0xZDQxN2MyMSZ1dG1fbWVkaXVtPWVtYWlsJnV0bV9zb3VyY2U9Z292ZGVsaXZlcnkifQ.z-2DGe5AdjmC6nTXG5HY5xlVoN9xB2TPu5rO8DETJYIis_br_77069814200-2Dl&amp;d=DwMGaQ&amp;c=lDF7oMaPKXpkYvev9V-fVahWL0QWnGCCAfCDz1Bns_w&amp;r=rndtmrE6rxBCoxaIezQpodyfOhum0fmHVZYiNVcoWuE&amp;m=X0LkhNFTH1qR0HjuHvVqxPKP3Sc-Gx6VLdkopIz_OKI&amp;s=swz8tru3XRkgP_RtkkknJbxsTqtQ4WYdeGBawsf4iSs&amp;e=" TargetMode="External"/><Relationship Id="rId53" Type="http://schemas.openxmlformats.org/officeDocument/2006/relationships/hyperlink" Target="https://urldefense.proofpoint.com/v2/url?u=https-3A__lnks.gd_l_eyJhbGciOiJIUzI1NiJ9.eyJidWxsZXRpbl9saW5rX2lkIjoxMzMsInVyaSI6ImJwMjpjbGljayIsImJ1bGxldGluX2lkIjoiMjAyMDA0MDYuMTk3OTEzNDEiLCJ1cmwiOiJodHRwczovL3B1YmxpYy5nb3ZkZWxpdmVyeS5jb20vYWNjb3VudHMvVVNTQkEvc3Vic2NyaWJlci9uZXc-5FcHJlZmVyZW5jZXM9dHJ1ZSJ9.NbaimCr-2DbbLccVufUKT2KgQxqRWQkh-5FzZviuu-5F9Wtsw_br_77069814200-2Dl&amp;d=DwMGaQ&amp;c=lDF7oMaPKXpkYvev9V-fVahWL0QWnGCCAfCDz1Bns_w&amp;r=rndtmrE6rxBCoxaIezQpodyfOhum0fmHVZYiNVcoWuE&amp;m=X0LkhNFTH1qR0HjuHvVqxPKP3Sc-Gx6VLdkopIz_OKI&amp;s=sxurZvQzaJiWvOOvxqQwCc4iSMyRYF6uegg2nssLsmM&amp;e=" TargetMode="External"/><Relationship Id="rId58" Type="http://schemas.openxmlformats.org/officeDocument/2006/relationships/hyperlink" Target="https://urldefense.proofpoint.com/v2/url?u=https-3A__lnks.gd_l_eyJhbGciOiJIUzI1NiJ9.eyJidWxsZXRpbl9saW5rX2lkIjoxMzYsInVyaSI6ImJwMjpjbGljayIsImJ1bGxldGluX2lkIjoiMjAyMDA0MDYuMTk3OTEzNDEiLCJ1cmwiOiJodHRwczovL3BsdXMuZ29vZ2xlLmNvbS8rc2JhZ292P3V0bV9tZWRpdW09ZW1haWwmdXRtX3NvdXJjZT1nb3ZkZWxpdmVyeSJ9.DcWZeaVtxN7vITAMK3VPE7BQOu6Sg4YlwwD7wpmYCqo_br_77069814200-2Dl&amp;d=DwMGaQ&amp;c=lDF7oMaPKXpkYvev9V-fVahWL0QWnGCCAfCDz1Bns_w&amp;r=rndtmrE6rxBCoxaIezQpodyfOhum0fmHVZYiNVcoWuE&amp;m=X0LkhNFTH1qR0HjuHvVqxPKP3Sc-Gx6VLdkopIz_OKI&amp;s=jPTaDlxbr_8uMiBwbwrGh8p1poLzJ0dJRGezkHgjjVg&amp;e=" TargetMode="External"/><Relationship Id="rId66"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10.png"/><Relationship Id="rId19" Type="http://schemas.openxmlformats.org/officeDocument/2006/relationships/image" Target="media/image4.png"/><Relationship Id="rId14" Type="http://schemas.openxmlformats.org/officeDocument/2006/relationships/hyperlink" Target="https://urldefense.proofpoint.com/v2/url?u=https-3A__lnks.gd_l_eyJhbGciOiJIUzI1NiJ9.eyJidWxsZXRpbl9saW5rX2lkIjoxMDgsInVyaSI6ImJwMjpjbGljayIsImJ1bGxldGluX2lkIjoiMjAyMDA0MDYuMTk3OTEzNDEiLCJ1cmwiOiJodHRwczovL3d3dy5zYmEuZ292L3BheWNoZWNrcHJvdGVjdGlvbi9maW5kP3V0bV9tZWRpdW09ZW1haWwmdXRtX3NvdXJjZT1nb3ZkZWxpdmVyeSJ9.seGNzkQPQKfbJJyH3BkXoXbPJzyRjEEhVhDvvJfjGoA_br_77069814200-2Dl&amp;d=DwMGaQ&amp;c=lDF7oMaPKXpkYvev9V-fVahWL0QWnGCCAfCDz1Bns_w&amp;r=rndtmrE6rxBCoxaIezQpodyfOhum0fmHVZYiNVcoWuE&amp;m=X0LkhNFTH1qR0HjuHvVqxPKP3Sc-Gx6VLdkopIz_OKI&amp;s=9eDBuneM2dPLP5INxSE9L2MNh-VIR5ysqpHN6nVEfWU&amp;e=" TargetMode="External"/><Relationship Id="rId22" Type="http://schemas.openxmlformats.org/officeDocument/2006/relationships/hyperlink" Target="mailto:info.easternma@cweonline.org" TargetMode="External"/><Relationship Id="rId27" Type="http://schemas.openxmlformats.org/officeDocument/2006/relationships/hyperlink" Target="https://urldefense.proofpoint.com/v2/url?u=https-3A__lnks.gd_l_eyJhbGciOiJIUzI1NiJ9.eyJidWxsZXRpbl9saW5rX2lkIjoxMTIsInVyaSI6ImJwMjpjbGljayIsImJ1bGxldGluX2lkIjoiMjAyMDA0MDYuMTk3OTEzNDEiLCJ1cmwiOiJodHRwczovL3d3dy5tc2JkYy5vcmcvcmZjLmh0bWw-5FdXRtX21lZGl1bT1lbWFpbCZ1dG1fc291cmNlPWdvdmRlbGl2ZXJ5In0.MNBdXEd041Pe7qvnfMnuVdgP19I00q9cpDTpwqvZhbY_br_77069814200-2Dl&amp;d=DwMGaQ&amp;c=lDF7oMaPKXpkYvev9V-fVahWL0QWnGCCAfCDz1Bns_w&amp;r=rndtmrE6rxBCoxaIezQpodyfOhum0fmHVZYiNVcoWuE&amp;m=X0LkhNFTH1qR0HjuHvVqxPKP3Sc-Gx6VLdkopIz_OKI&amp;s=ZuVgEW5anAVM21bEh_z4bRDD5vQ6qj68VaD--PxYOoY&amp;e=" TargetMode="External"/><Relationship Id="rId30" Type="http://schemas.openxmlformats.org/officeDocument/2006/relationships/hyperlink" Target="https://urldefense.proofpoint.com/v2/url?u=https-3A__lnks.gd_l_eyJhbGciOiJIUzI1NiJ9.eyJidWxsZXRpbl9saW5rX2lkIjoxMTUsInVyaSI6ImJwMjpjbGljayIsImJ1bGxldGluX2lkIjoiMjAyMDA0MDYuMTk3OTEzNDEiLCJ1cmwiOiJodHRwOi8vd3d3LmNsYXJrdS5lZHUvb2ZmaWNlcy9zYmRjP3V0bV9tZWRpdW09ZW1haWwmdXRtX3NvdXJjZT1nb3ZkZWxpdmVyeSJ9.6Gq8psEZedG4axH6wQRuPJQ3lsakx9RK3iQJ7kyPQw8_br_77069814200-2Dl&amp;d=DwMGaQ&amp;c=lDF7oMaPKXpkYvev9V-fVahWL0QWnGCCAfCDz1Bns_w&amp;r=rndtmrE6rxBCoxaIezQpodyfOhum0fmHVZYiNVcoWuE&amp;m=X0LkhNFTH1qR0HjuHvVqxPKP3Sc-Gx6VLdkopIz_OKI&amp;s=cxTCBP870oC9eTeYY5mNb0dXgwuYAl01nSzGpRBhbwg&amp;e=" TargetMode="External"/><Relationship Id="rId35" Type="http://schemas.openxmlformats.org/officeDocument/2006/relationships/image" Target="media/image5.png"/><Relationship Id="rId43" Type="http://schemas.openxmlformats.org/officeDocument/2006/relationships/hyperlink" Target="https://urldefense.proofpoint.com/v2/url?u=https-3A__lnks.gd_l_eyJhbGciOiJIUzI1NiJ9.eyJidWxsZXRpbl9saW5rX2lkIjoxMjcsInVyaSI6ImJwMjpjbGljayIsImJ1bGxldGluX2lkIjoiMjAyMDA0MDYuMTk3OTEzNDEiLCJ1cmwiOiJodHRwczovL2NhcGVjb2Quc2NvcmUub3JnLz91dG1fbWVkaXVtPWVtYWlsJnV0bV9zb3VyY2U9Z292ZGVsaXZlcnkifQ.SnLi5nRNfDAnFrLuIoyxjLaLe908JjP1fpUP71bcpjs_br_77069814200-2Dl&amp;d=DwMGaQ&amp;c=lDF7oMaPKXpkYvev9V-fVahWL0QWnGCCAfCDz1Bns_w&amp;r=rndtmrE6rxBCoxaIezQpodyfOhum0fmHVZYiNVcoWuE&amp;m=X0LkhNFTH1qR0HjuHvVqxPKP3Sc-Gx6VLdkopIz_OKI&amp;s=g_fgczhsgYdbZ6SZNCP4a1g-n9a-4E2OdnoBrbxzb08&amp;e=" TargetMode="External"/><Relationship Id="rId48" Type="http://schemas.openxmlformats.org/officeDocument/2006/relationships/hyperlink" Target="https://gcc01.safelinks.protection.outlook.com/?data=02%7C01%7Cnorman.eng%40sba.gov%7Cd8df4c28382042b3906a08d7cffc95d3%7C3c89fd8a7f684667aa1541ebf2208961%7C1%7C0%7C637206556060679915&amp;reserved=0&amp;sdata=I9b1aJxwg2cp5VqSsWOFC%2FmjMMch%2BjBf4J6jEMBSfmE%3D&amp;url=http%3A%2F%2Fr20.rs6.net%2Ftn.jsp%3Fc%3Dxx-Y0w02q8Mwgdhuqj7gII45rRfDoS2-yYH9T8zPXAUJwCc3O8S9ig%253D%253D%26ch%3DfFoN75ve8BnPOQbrwSJ5Cy32EGjWNhLYaUBo-OJ3n_Tov04nhWzLWg%253D%253D%26f%3D001Y7vpomoNckZnCPCrifzBNH_EGd1hFR7XK9FF84daDisl1wov0p7fDyvNfbq5MDdD7c42z3Owpa2MC1aYF_gc9yyBI8ikn1oXF6j8OVpMuYtjUK0O5kIlGW8YwUmJ06dcNmXfWGo4eKvYzWpJ2Ir2-L5euL-BBS2DnxB6nIRg3Rlzm9dfdV1qlhrY-A63k13TIXdEKA-6Eqxy7PfI0hkaadEKo2wFkk-PlKysAFM5z2tn2HMq02EWFCKG0uYDuocwnsCqLLWoZ4-ofHPYdHBkDA%253D%253D%26utm_medium%3Demail%26utm_source%3Dgovdelivery&amp;utm_medium=email&amp;utm_source=govdelivery" TargetMode="External"/><Relationship Id="rId56" Type="http://schemas.openxmlformats.org/officeDocument/2006/relationships/hyperlink" Target="https://urldefense.proofpoint.com/v2/url?u=https-3A__lnks.gd_l_eyJhbGciOiJIUzI1NiJ9.eyJidWxsZXRpbl9saW5rX2lkIjoxMzUsInVyaSI6ImJwMjpjbGljayIsImJ1bGxldGluX2lkIjoiMjAyMDA0MDYuMTk3OTEzNDEiLCJ1cmwiOiJodHRwczovL3R3aXR0ZXIuY29tL1NCQWdvdj91dG1fbWVkaXVtPWVtYWlsJnV0bV9zb3VyY2U9Z292ZGVsaXZlcnkifQ.Nq5L4UlmEoPh6gbcJZLZDXAYGCyoldxQv8-2DJ9Tw7OjU_br_77069814200-2Dl&amp;d=DwMGaQ&amp;c=lDF7oMaPKXpkYvev9V-fVahWL0QWnGCCAfCDz1Bns_w&amp;r=rndtmrE6rxBCoxaIezQpodyfOhum0fmHVZYiNVcoWuE&amp;m=X0LkhNFTH1qR0HjuHvVqxPKP3Sc-Gx6VLdkopIz_OKI&amp;s=SF0aQ5DNgFVEbAF0T8Gg-a_NEXbAEsltGuuDjSo9Ftc&amp;e=" TargetMode="External"/><Relationship Id="rId64" Type="http://schemas.openxmlformats.org/officeDocument/2006/relationships/hyperlink" Target="https://urldefense.proofpoint.com/v2/url?u=https-3A__lnks.gd_l_eyJhbGciOiJIUzI1NiJ9.eyJidWxsZXRpbl9saW5rX2lkIjoxMzksInVyaSI6ImJwMjpjbGljayIsImJ1bGxldGluX2lkIjoiMjAyMDA0MDYuMTk3OTEzNDEiLCJ1cmwiOiJodHRwczovL3d3dy5pbnN0YWdyYW0uY29tL3NiYWdvdj91dG1fbWVkaXVtPWVtYWlsJnV0bV9zb3VyY2U9Z292ZGVsaXZlcnkifQ.ggK7yQVicpIWb6wjlHT7ddDnOBKySS1g7fZ25aSSyH4_br_77069814200-2Dl&amp;d=DwMGaQ&amp;c=lDF7oMaPKXpkYvev9V-fVahWL0QWnGCCAfCDz1Bns_w&amp;r=rndtmrE6rxBCoxaIezQpodyfOhum0fmHVZYiNVcoWuE&amp;m=X0LkhNFTH1qR0HjuHvVqxPKP3Sc-Gx6VLdkopIz_OKI&amp;s=LDFev4mrIMeZF3stqKAyFgeQr6OBAj1gyo-w2XyhRCY&amp;e=" TargetMode="External"/><Relationship Id="rId8" Type="http://schemas.openxmlformats.org/officeDocument/2006/relationships/hyperlink" Target="https://urldefense.proofpoint.com/v2/url?u=https-3A__lnks.gd_l_eyJhbGciOiJIUzI1NiJ9.eyJidWxsZXRpbl9saW5rX2lkIjoxMDIsInVyaSI6ImJwMjpjbGljayIsImJ1bGxldGluX2lkIjoiMjAyMDA0MDYuMTk3OTEzNDEiLCJ1cmwiOiJodHRwczovL3d3dy5zYmEuZ292L2Z1bmRpbmctcHJvZ3JhbXMvbG9hbnMvY29yb25hdmlydXMtcmVsaWVmLW9wdGlvbnMvZWNvbm9taWMtaW5qdXJ5LWRpc2FzdGVyLWxvYW4tZW1lcmdlbmN5LWFkdmFuY2U-5FdXRtX21lZGl1bT1lbWFpbCZ1dG1fc291cmNlPWdvdmRlbGl2ZXJ5In0.taxgKXuwT1rBhU3YPV42AP8TFBphAygW5aBa3cwa-2Dow_br_77069814200-2Dl&amp;d=DwMGaQ&amp;c=lDF7oMaPKXpkYvev9V-fVahWL0QWnGCCAfCDz1Bns_w&amp;r=rndtmrE6rxBCoxaIezQpodyfOhum0fmHVZYiNVcoWuE&amp;m=X0LkhNFTH1qR0HjuHvVqxPKP3Sc-Gx6VLdkopIz_OKI&amp;s=kybyVfYpa2XW36xUayXgnqqLIe6AkiSHYqJmw4hgCpg&amp;e=" TargetMode="External"/><Relationship Id="rId51" Type="http://schemas.openxmlformats.org/officeDocument/2006/relationships/hyperlink" Target="https://urldefense.proofpoint.com/v2/url?u=https-3A__lnks.gd_l_eyJhbGciOiJIUzI1NiJ9.eyJidWxsZXRpbl9saW5rX2lkIjoxMzIsInVyaSI6ImJwMjpjbGljayIsImJ1bGxldGluX2lkIjoiMjAyMDA0MDYuMTk3OTEzNDEiLCJ1cmwiOiJodHRwczovL3d3dy5zYmEuZ292L29mZmljZXMvZGlzdHJpY3QvbWEvYm9zdG9uP3V0bV9tZWRpdW09ZW1haWwmdXRtX3NvdXJjZT1nb3ZkZWxpdmVyeSJ9.3Ho-2D-5FzhaCSZ6Qj94ya50-5FYwK1LtEgnBe-2DPV-5FF0V1uUw_br_77069814200-2Dl&amp;d=DwMGaQ&amp;c=lDF7oMaPKXpkYvev9V-fVahWL0QWnGCCAfCDz1Bns_w&amp;r=rndtmrE6rxBCoxaIezQpodyfOhum0fmHVZYiNVcoWuE&amp;m=X0LkhNFTH1qR0HjuHvVqxPKP3Sc-Gx6VLdkopIz_OKI&amp;s=8GBAFfAQH-vUkP3iMcl1ULzBCnBvZz-uXF5SQhrlZt4&amp;e=" TargetMode="External"/><Relationship Id="rId3" Type="http://schemas.openxmlformats.org/officeDocument/2006/relationships/settings" Target="settings.xml"/><Relationship Id="rId12" Type="http://schemas.openxmlformats.org/officeDocument/2006/relationships/hyperlink" Target="https://urldefense.proofpoint.com/v2/url?u=https-3A__lnks.gd_l_eyJhbGciOiJIUzI1NiJ9.eyJidWxsZXRpbl9saW5rX2lkIjoxMDYsInVyaSI6ImJwMjpjbGljayIsImJ1bGxldGluX2lkIjoiMjAyMDA0MDYuMTk3OTEzNDEiLCJ1cmwiOiJodHRwczovL2NvdmlkMTlyZWxpZWYuc2JhLmdvdi8-5FdXRtX21lZGl1bT1lbWFpbCZ1dG1fc291cmNlPWdvdmRlbGl2ZXJ5Iy8ifQ.YWz0RxhFp1hj9zLFoEa741rFeADg2tYo5vfLffunevM_br_77069814200-2Dl&amp;d=DwMGaQ&amp;c=lDF7oMaPKXpkYvev9V-fVahWL0QWnGCCAfCDz1Bns_w&amp;r=rndtmrE6rxBCoxaIezQpodyfOhum0fmHVZYiNVcoWuE&amp;m=X0LkhNFTH1qR0HjuHvVqxPKP3Sc-Gx6VLdkopIz_OKI&amp;s=RtaIQrtuTRb9YWLiuRtRVngEu8BeyZLIZH5GAIeRnrc&amp;e=" TargetMode="External"/><Relationship Id="rId17" Type="http://schemas.openxmlformats.org/officeDocument/2006/relationships/image" Target="media/image2.jpeg"/><Relationship Id="rId25" Type="http://schemas.openxmlformats.org/officeDocument/2006/relationships/hyperlink" Target="mailto:info.VBOC@cweonline.org" TargetMode="External"/><Relationship Id="rId33" Type="http://schemas.openxmlformats.org/officeDocument/2006/relationships/hyperlink" Target="https://urldefense.proofpoint.com/v2/url?u=https-3A__lnks.gd_l_eyJhbGciOiJIUzI1NiJ9.eyJidWxsZXRpbl9saW5rX2lkIjoxMTgsInVyaSI6ImJwMjpjbGljayIsImJ1bGxldGluX2lkIjoiMjAyMDA0MDYuMTk3OTEzNDEiLCJ1cmwiOiJodHRwczovL3d3dy5tc2JkYy5vcmcvc2VtYXNzP3V0bV9tZWRpdW09ZW1haWwmdXRtX3NvdXJjZT1nb3ZkZWxpdmVyeSJ9.gI60rBNjkZk32vfyVWtfTSKzB-5FYhS8T0e6jEzcGLScc_br_77069814200-2Dl&amp;d=DwMGaQ&amp;c=lDF7oMaPKXpkYvev9V-fVahWL0QWnGCCAfCDz1Bns_w&amp;r=rndtmrE6rxBCoxaIezQpodyfOhum0fmHVZYiNVcoWuE&amp;m=X0LkhNFTH1qR0HjuHvVqxPKP3Sc-Gx6VLdkopIz_OKI&amp;s=nwEmeMR8xN1WaqFPg7hR-3doNZAhugjCbvClgrLc-e8&amp;e=" TargetMode="External"/><Relationship Id="rId38" Type="http://schemas.openxmlformats.org/officeDocument/2006/relationships/hyperlink" Target="https://urldefense.proofpoint.com/v2/url?u=https-3A__lnks.gd_l_eyJhbGciOiJIUzI1NiJ9.eyJidWxsZXRpbl9saW5rX2lkIjoxMjIsInVyaSI6ImJwMjpjbGljayIsImJ1bGxldGluX2lkIjoiMjAyMDA0MDYuMTk3OTEzNDEiLCJ1cmwiOiJodHRwczovL2Jvc3Rvbi5zY29yZS5vcmcvP3V0bV9tZWRpdW09ZW1haWwmdXRtX3NvdXJjZT1nb3ZkZWxpdmVyeSJ9.pomLLArprbdNvC2-5F9pKNogku-2DvnbLg9rdtkP9JpnCD8_br_77069814200-2Dl&amp;d=DwMGaQ&amp;c=lDF7oMaPKXpkYvev9V-fVahWL0QWnGCCAfCDz1Bns_w&amp;r=rndtmrE6rxBCoxaIezQpodyfOhum0fmHVZYiNVcoWuE&amp;m=X0LkhNFTH1qR0HjuHvVqxPKP3Sc-Gx6VLdkopIz_OKI&amp;s=oT5woud3FPJ8nx5HVwQRh1cueKQ6BnZWgjYSDSCu41o&amp;e=" TargetMode="External"/><Relationship Id="rId46" Type="http://schemas.openxmlformats.org/officeDocument/2006/relationships/hyperlink" Target="https://urldefense.proofpoint.com/v2/url?u=https-3A__lnks.gd_l_eyJhbGciOiJIUzI1NiJ9.eyJidWxsZXRpbl9saW5rX2lkIjoxMzAsInVyaSI6ImJwMjpjbGljayIsImJ1bGxldGluX2lkIjoiMjAyMDA0MDYuMTk3OTEzNDEiLCJ1cmwiOiJodHRwczovL3RoZWNhcGl0YWxuZXR3b3JrLm9yZy9ldmVudHMvY2FyZXMtYWN0LXdoYXRzLWluLWl0LWZvci1zdGFydHVwcy8-5FdXRtX21lZGl1bT1lbWFpbCZ1dG1fc291cmNlPWdvdmRlbGl2ZXJ5In0.WK9pkAFAexxsMshPUk15X4G1nk0wHChJdfQiNxLigu0_br_77069814200-2Dl&amp;d=DwMGaQ&amp;c=lDF7oMaPKXpkYvev9V-fVahWL0QWnGCCAfCDz1Bns_w&amp;r=rndtmrE6rxBCoxaIezQpodyfOhum0fmHVZYiNVcoWuE&amp;m=X0LkhNFTH1qR0HjuHvVqxPKP3Sc-Gx6VLdkopIz_OKI&amp;s=ffXRBjiERtY3lUbTXcWim8G9X0WtrGbYOLZMfxrfRiM&amp;e=" TargetMode="External"/><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hyperlink" Target="https://urldefense.proofpoint.com/v2/url?u=https-3A__lnks.gd_l_eyJhbGciOiJIUzI1NiJ9.eyJidWxsZXRpbl9saW5rX2lkIjoxMTAsInVyaSI6ImJwMjpjbGljayIsImJ1bGxldGluX2lkIjoiMjAyMDA0MDYuMTk3OTEzNDEiLCJ1cmwiOiJodHRwOi8vY3dlb25saW5lLm9yZy9BYm91dC1DV0UvQ1dFLUVhc3Rlcm4tTWFzc2FjaHVzZXR0cz91dG1fbWVkaXVtPWVtYWlsJnV0bV9zb3VyY2U9Z292ZGVsaXZlcnkifQ.Q9nUIkLtsfFGeNmIwT51E5F1wAjoLvGfd6y3VKiffCI_br_77069814200-2Dl&amp;d=DwMGaQ&amp;c=lDF7oMaPKXpkYvev9V-fVahWL0QWnGCCAfCDz1Bns_w&amp;r=rndtmrE6rxBCoxaIezQpodyfOhum0fmHVZYiNVcoWuE&amp;m=X0LkhNFTH1qR0HjuHvVqxPKP3Sc-Gx6VLdkopIz_OKI&amp;s=p4nNGa9cvyYwO3qTxydLWH5Miwb7ZgmezuUJB77Um9s&amp;e=" TargetMode="External"/><Relationship Id="rId41" Type="http://schemas.openxmlformats.org/officeDocument/2006/relationships/hyperlink" Target="https://urldefense.proofpoint.com/v2/url?u=https-3A__lnks.gd_l_eyJhbGciOiJIUzI1NiJ9.eyJidWxsZXRpbl9saW5rX2lkIjoxMjUsInVyaSI6ImJwMjpjbGljayIsImJ1bGxldGluX2lkIjoiMjAyMDA0MDYuMTk3OTEzNDEiLCJ1cmwiOiJodHRwczovL3NlbWEuc2NvcmUub3JnLz91dG1fbWVkaXVtPWVtYWlsJnV0bV9zb3VyY2U9Z292ZGVsaXZlcnkifQ.JvWQmrO-5FbcVK1XcYDPcueqXjGizVqnrrCrCg1io5nxo_br_77069814200-2Dl&amp;d=DwMGaQ&amp;c=lDF7oMaPKXpkYvev9V-fVahWL0QWnGCCAfCDz1Bns_w&amp;r=rndtmrE6rxBCoxaIezQpodyfOhum0fmHVZYiNVcoWuE&amp;m=X0LkhNFTH1qR0HjuHvVqxPKP3Sc-Gx6VLdkopIz_OKI&amp;s=FMsCj_FClTG9cZQYIvmD_CPH5LT8gXD4jwpGdjVEZYQ&amp;e=" TargetMode="External"/><Relationship Id="rId54" Type="http://schemas.openxmlformats.org/officeDocument/2006/relationships/hyperlink" Target="https://urldefense.proofpoint.com/v2/url?u=https-3A__lnks.gd_l_eyJhbGciOiJIUzI1NiJ9.eyJidWxsZXRpbl9saW5rX2lkIjoxMzQsInVyaSI6ImJwMjpjbGljayIsImJ1bGxldGluX2lkIjoiMjAyMDA0MDYuMTk3OTEzNDEiLCJ1cmwiOiJodHRwczovL3d3dy5mYWNlYm9vay5jb20vU0JBZ292P3V0bV9tZWRpdW09ZW1haWwmdXRtX3NvdXJjZT1nb3ZkZWxpdmVyeSJ9.DAqv31j98A4tn8cQRTRkOj9pueSgssZpzVg1qIk8HjM_br_77069814200-2Dl&amp;d=DwMGaQ&amp;c=lDF7oMaPKXpkYvev9V-fVahWL0QWnGCCAfCDz1Bns_w&amp;r=rndtmrE6rxBCoxaIezQpodyfOhum0fmHVZYiNVcoWuE&amp;m=X0LkhNFTH1qR0HjuHvVqxPKP3Sc-Gx6VLdkopIz_OKI&amp;s=xTi0VbsUat44bc_eK7rQyxab3jKPe0gdFZpPg3oeZxU&amp;e=" TargetMode="External"/><Relationship Id="rId62" Type="http://schemas.openxmlformats.org/officeDocument/2006/relationships/hyperlink" Target="https://urldefense.proofpoint.com/v2/url?u=https-3A__lnks.gd_l_eyJhbGciOiJIUzI1NiJ9.eyJidWxsZXRpbl9saW5rX2lkIjoxMzgsInVyaSI6ImJwMjpjbGljayIsImJ1bGxldGluX2lkIjoiMjAyMDA0MDYuMTk3OTEzNDEiLCJ1cmwiOiJodHRwczovL3d3dy5saW5rZWRpbi5jb20vY29tcGFueS91cy1zbWFsbC1idXNpbmVzcy1hZG1pbmlzdHJhdGlvbj91dG1fbWVkaXVtPWVtYWlsJnV0bV9zb3VyY2U9Z292ZGVsaXZlcnkifQ.-5F6yyh0nwGy80tKGBL0mRw0uATL3KShtqyBHTvTkzjTE_br_77069814200-2Dl&amp;d=DwMGaQ&amp;c=lDF7oMaPKXpkYvev9V-fVahWL0QWnGCCAfCDz1Bns_w&amp;r=rndtmrE6rxBCoxaIezQpodyfOhum0fmHVZYiNVcoWuE&amp;m=X0LkhNFTH1qR0HjuHvVqxPKP3Sc-Gx6VLdkopIz_OKI&amp;s=lLhS4Z7GqA9lOmI6f2TKwAS8VeibgdsPr0OljcJUskI&amp;e=" TargetMode="External"/><Relationship Id="rId1" Type="http://schemas.openxmlformats.org/officeDocument/2006/relationships/numbering" Target="numbering.xml"/><Relationship Id="rId6" Type="http://schemas.openxmlformats.org/officeDocument/2006/relationships/hyperlink" Target="https://urldefense.proofpoint.com/v2/url?u=https-3A__lnks.gd_l_eyJhbGciOiJIUzI1NiJ9.eyJidWxsZXRpbl9saW5rX2lkIjoxMDAsInVyaSI6ImJwMjpjbGljayIsImJ1bGxldGluX2lkIjoiMjAyMDA0MDYuMTk3OTEzNDEiLCJ1cmwiOiJodHRwczovL3d3dy5zYmEuZ292L2Z1bmRpbmctcHJvZ3JhbXMvbG9hbnMvY29yb25hdmlydXMtcmVsaWVmLW9wdGlvbnMvcGF5Y2hlY2stcHJvdGVjdGlvbi1wcm9ncmFtLXBwcD91dG1fbWVkaXVtPWVtYWlsJnV0bV9zb3VyY2U9Z292ZGVsaXZlcnkifQ.GWFrUE6vTgjdej7cziz6TJt6iJ-5FPIBcK9w6SbXxnxug_br_77069814200-2Dl&amp;d=DwMGaQ&amp;c=lDF7oMaPKXpkYvev9V-fVahWL0QWnGCCAfCDz1Bns_w&amp;r=rndtmrE6rxBCoxaIezQpodyfOhum0fmHVZYiNVcoWuE&amp;m=X0LkhNFTH1qR0HjuHvVqxPKP3Sc-Gx6VLdkopIz_OKI&amp;s=NoTcCtn9mADRfnrFUshjrieNSIo0406poBMJ5TK2Aq8&amp;e=" TargetMode="External"/><Relationship Id="rId15" Type="http://schemas.openxmlformats.org/officeDocument/2006/relationships/hyperlink" Target="mailto:MassachusettsDO@sba.gov" TargetMode="External"/><Relationship Id="rId23" Type="http://schemas.openxmlformats.org/officeDocument/2006/relationships/hyperlink" Target="mailto:info.EasternMA@cweonline.org" TargetMode="External"/><Relationship Id="rId28" Type="http://schemas.openxmlformats.org/officeDocument/2006/relationships/hyperlink" Target="https://urldefense.proofpoint.com/v2/url?u=https-3A__lnks.gd_l_eyJhbGciOiJIUzI1NiJ9.eyJidWxsZXRpbl9saW5rX2lkIjoxMTMsInVyaSI6ImJwMjpjbGljayIsImJ1bGxldGluX2lkIjoiMjAyMDA0MDYuMTk3OTEzNDEiLCJ1cmwiOiJodHRwczovL3d3dy5tc2JkYy5vcmcvYWxwaGFieXRvd24uaHRtbD91dG1fbWVkaXVtPWVtYWlsJnV0bV9zb3VyY2U9Z292ZGVsaXZlcnkifQ.5BJ-5FE6LK5EhRZPeeKbCe-2DppUibV9QzuG2KF4INdyX-5Fo_br_77069814200-2Dl&amp;d=DwMGaQ&amp;c=lDF7oMaPKXpkYvev9V-fVahWL0QWnGCCAfCDz1Bns_w&amp;r=rndtmrE6rxBCoxaIezQpodyfOhum0fmHVZYiNVcoWuE&amp;m=X0LkhNFTH1qR0HjuHvVqxPKP3Sc-Gx6VLdkopIz_OKI&amp;s=s0SkHUptcxr2ItIwLZy4eNQ-su2OaLUUZr7vG4MKNcs&amp;e=" TargetMode="External"/><Relationship Id="rId36" Type="http://schemas.openxmlformats.org/officeDocument/2006/relationships/hyperlink" Target="https://urldefense.proofpoint.com/v2/url?u=https-3A__lnks.gd_l_eyJhbGciOiJIUzI1NiJ9.eyJidWxsZXRpbl9saW5rX2lkIjoxMjAsInVyaSI6ImJwMjpjbGljayIsImJ1bGxldGluX2lkIjoiMjAyMDA0MDYuMTk3OTEzNDEiLCJ1cmwiOiJodHRwczovL3Njb3JlYm9zdG9uLm9yZy9TY2hlZHVsZXIvYm9zY2FsZW5kYXIucGhwP0w9TnJSUlRtT3RlZXFSMWplYVhVWndKZyUzRCUzRCZQPTR2SEdGRTgwcFN6S1NPb0JZRE5kJTJGZyUzRCUzRCZ1dG1fbWVkaXVtPWVtYWlsJnV0bV9zb3VyY2U9Z292ZGVsaXZlcnkifQ.KQ6lQn8bFB3nqlCYr3N5axVu2pe7k1R-5FfObYcs-5FF3ow_br_77069814200-2Dl&amp;d=DwMGaQ&amp;c=lDF7oMaPKXpkYvev9V-fVahWL0QWnGCCAfCDz1Bns_w&amp;r=rndtmrE6rxBCoxaIezQpodyfOhum0fmHVZYiNVcoWuE&amp;m=X0LkhNFTH1qR0HjuHvVqxPKP3Sc-Gx6VLdkopIz_OKI&amp;s=RnGZzNxskYZRU32u-CiYnINNRW9C39BOkuOQAvNN43w&amp;e=" TargetMode="External"/><Relationship Id="rId49" Type="http://schemas.openxmlformats.org/officeDocument/2006/relationships/hyperlink" Target="https://gcc01.safelinks.protection.outlook.com/?data=02%7C01%7Cnorman.eng%40sba.gov%7Cd8df4c28382042b3906a08d7cffc95d3%7C3c89fd8a7f684667aa1541ebf2208961%7C1%7C0%7C637206556060689870&amp;reserved=0&amp;sdata=cYokW4d63JptUXU3%2FwzTReBIuSkPp7zuT8WKugMOou4%3D&amp;url=http%3A%2F%2Fr20.rs6.net%2Ftn.jsp%3Fc%3Dxx-Y0w02q8Mwgdhuqj7gII45rRfDoS2-yYH9T8zPXAUJwCc3O8S9ig%253D%253D%26ch%3DfFoN75ve8BnPOQbrwSJ5Cy32EGjWNhLYaUBo-OJ3n_Tov04nhWzLWg%253D%253D%26f%3D001Y7vpomoNckZnCPCrifzBNH_EGd1hFR7XK9FF84daDisl1wov0p7fD843eJwsMSskww65RUlS_ger7Y3r-mhR9ABq4jvsgyrrVIYsuxr6MpgxvHl29m7VTgmJAx2u2BRWHx36O-s1dybHtr8IGe_QHgtgdSqTs6PdVnfc--P3t887dc0ez_DNKq5SMpwdw274pM7CeU_k6P1O1shDkVBHCp9vxolFz_jvsYDwGEHqYHm_pU14C4p4sUfvVIDcjJVB5hkLfzfQ5ONU4XTpJbEuig%253D%253D%26utm_medium%3Demail%26utm_source%3Dgovdelivery&amp;utm_medium=email&amp;utm_source=govdelivery" TargetMode="External"/><Relationship Id="rId57" Type="http://schemas.openxmlformats.org/officeDocument/2006/relationships/image" Target="media/image8.png"/><Relationship Id="rId10" Type="http://schemas.openxmlformats.org/officeDocument/2006/relationships/hyperlink" Target="https://urldefense.proofpoint.com/v2/url?u=https-3A__lnks.gd_l_eyJhbGciOiJIUzI1NiJ9.eyJidWxsZXRpbl9saW5rX2lkIjoxMDQsInVyaSI6ImJwMjpjbGljayIsImJ1bGxldGluX2lkIjoiMjAyMDA0MDYuMTk3OTEzNDEiLCJ1cmwiOiJodHRwczovL3d3dy5zYmEuZ292L3NpdGVzL2RlZmF1bHQvZmlsZXMvYXJ0aWNsZXMvU0JBX0xlbmRlcnNfVXBkYXRlZF8yMDIwLnBkZj91dG1fbWVkaXVtPWVtYWlsJnV0bV9zb3VyY2U9Z292ZGVsaXZlcnkifQ.RkH8ftak0LFlhddP0JzEMfVZogzRT7yB-2Dz-5FDJvRk8lA_br_77069814200-2Dl&amp;d=DwMGaQ&amp;c=lDF7oMaPKXpkYvev9V-fVahWL0QWnGCCAfCDz1Bns_w&amp;r=rndtmrE6rxBCoxaIezQpodyfOhum0fmHVZYiNVcoWuE&amp;m=X0LkhNFTH1qR0HjuHvVqxPKP3Sc-Gx6VLdkopIz_OKI&amp;s=oiN_QkL7KFWz8M1xbTs72X1JAAfUmJ3wQiKaqIz_sqI&amp;e=" TargetMode="External"/><Relationship Id="rId31" Type="http://schemas.openxmlformats.org/officeDocument/2006/relationships/hyperlink" Target="https://urldefense.proofpoint.com/v2/url?u=https-3A__lnks.gd_l_eyJhbGciOiJIUzI1NiJ9.eyJidWxsZXRpbl9saW5rX2lkIjoxMTYsInVyaSI6ImJwMjpjbGljayIsImJ1bGxldGluX2lkIjoiMjAyMDA0MDYuMTk3OTEzNDEiLCJ1cmwiOiJodHRwOi8vd3d3LnNhbGVtc3RhdGUuZWR1L3NiZGM-5FdXRtX21lZGl1bT1lbWFpbCZ1dG1fc291cmNlPWdvdmRlbGl2ZXJ5In0.TzEzwDFpC-2Dt8a1e63HQ1Yrmbx0I-2DGShG0yBs3ta9hsc_br_77069814200-2Dl&amp;d=DwMGaQ&amp;c=lDF7oMaPKXpkYvev9V-fVahWL0QWnGCCAfCDz1Bns_w&amp;r=rndtmrE6rxBCoxaIezQpodyfOhum0fmHVZYiNVcoWuE&amp;m=X0LkhNFTH1qR0HjuHvVqxPKP3Sc-Gx6VLdkopIz_OKI&amp;s=nt_gwOeDHn1z1t0sLSxnuz9Sqjpv91tL-LcQAaWBCGM&amp;e=" TargetMode="External"/><Relationship Id="rId44" Type="http://schemas.openxmlformats.org/officeDocument/2006/relationships/hyperlink" Target="https://urldefense.proofpoint.com/v2/url?u=https-3A__lnks.gd_l_eyJhbGciOiJIUzI1NiJ9.eyJidWxsZXRpbl9saW5rX2lkIjoxMjgsInVyaSI6ImJwMjpjbGljayIsImJ1bGxldGluX2lkIjoiMjAyMDA0MDYuMTk3OTEzNDEiLCJ1cmwiOiJodHRwczovL3JpLnNjb3JlLm9yZy8-5FdXRtX21lZGl1bT1lbWFpbCZ1dG1fc291cmNlPWdvdmRlbGl2ZXJ5In0.-5FMZhytGWB0JOK6nuEwgMxqaA9EhJoclIrJ-2DN1PBC1LI_br_77069814200-2Dl&amp;d=DwMGaQ&amp;c=lDF7oMaPKXpkYvev9V-fVahWL0QWnGCCAfCDz1Bns_w&amp;r=rndtmrE6rxBCoxaIezQpodyfOhum0fmHVZYiNVcoWuE&amp;m=X0LkhNFTH1qR0HjuHvVqxPKP3Sc-Gx6VLdkopIz_OKI&amp;s=vpZoJ9Ru8YrCOKL_hqeCzKfjUcErX5gOPGzPs6Uf_4o&amp;e=" TargetMode="External"/><Relationship Id="rId52" Type="http://schemas.openxmlformats.org/officeDocument/2006/relationships/hyperlink" Target="abe/templates/192140/https%3A%2F%2Fpublic.govdelivery.com%2Faccounts%2FUSSBA%2Fsubscriber%2Fone_click_unsubscribe%3Fverification%3D%255B%255BVERIFICATION%255D%255D%26destination%3D%255B%255BEMAIL_ADDRESS%255D%255D" TargetMode="External"/><Relationship Id="rId60" Type="http://schemas.openxmlformats.org/officeDocument/2006/relationships/hyperlink" Target="https://urldefense.proofpoint.com/v2/url?u=https-3A__lnks.gd_l_eyJhbGciOiJIUzI1NiJ9.eyJidWxsZXRpbl9saW5rX2lkIjoxMzcsInVyaSI6ImJwMjpjbGljayIsImJ1bGxldGluX2lkIjoiMjAyMDA0MDYuMTk3OTEzNDEiLCJ1cmwiOiJodHRwczovL3d3dy55b3V0dWJlLmNvbS91c2VyL3NiYT91dG1fbWVkaXVtPWVtYWlsJnV0bV9zb3VyY2U9Z292ZGVsaXZlcnkifQ.YkrNUsbpUKKCK5T6UVYLGD0OUON7e06jUK2mg3DVkvM_br_77069814200-2Dl&amp;d=DwMGaQ&amp;c=lDF7oMaPKXpkYvev9V-fVahWL0QWnGCCAfCDz1Bns_w&amp;r=rndtmrE6rxBCoxaIezQpodyfOhum0fmHVZYiNVcoWuE&amp;m=X0LkhNFTH1qR0HjuHvVqxPKP3Sc-Gx6VLdkopIz_OKI&amp;s=XVDI85MFuTIxjMgnAOnQuskLsjSjQ-Bp1CY9jo6EIM4&amp;e=" TargetMode="External"/><Relationship Id="rId65"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urldefense.proofpoint.com/v2/url?u=https-3A__lnks.gd_l_eyJhbGciOiJIUzI1NiJ9.eyJidWxsZXRpbl9saW5rX2lkIjoxMDMsInVyaSI6ImJwMjpjbGljayIsImJ1bGxldGluX2lkIjoiMjAyMDA0MDYuMTk3OTEzNDEiLCJ1cmwiOiJodHRwczovL3d3dy5zYmEuZ292L2Z1bmRpbmctcHJvZ3JhbXMvbG9hbnMvY29yb25hdmlydXMtcmVsaWVmLW9wdGlvbnMvc2JhLWV4cHJlc3MtYnJpZGdlLWxvYW5zP3V0bV9tZWRpdW09ZW1haWwmdXRtX3NvdXJjZT1nb3ZkZWxpdmVyeSJ9.92L1FZB3GmVNAd5JEhKfU2oe6OfOglw-5FzSfHlzjdn6M_br_77069814200-2Dl&amp;d=DwMGaQ&amp;c=lDF7oMaPKXpkYvev9V-fVahWL0QWnGCCAfCDz1Bns_w&amp;r=rndtmrE6rxBCoxaIezQpodyfOhum0fmHVZYiNVcoWuE&amp;m=X0LkhNFTH1qR0HjuHvVqxPKP3Sc-Gx6VLdkopIz_OKI&amp;s=wxrpedOWercj7ZeJ9lfAgS9x4dV6CKYZ6dmLkoaB4uk&amp;e=" TargetMode="External"/><Relationship Id="rId13" Type="http://schemas.openxmlformats.org/officeDocument/2006/relationships/hyperlink" Target="https://urldefense.proofpoint.com/v2/url?u=https-3A__lnks.gd_l_eyJhbGciOiJIUzI1NiJ9.eyJidWxsZXRpbl9saW5rX2lkIjoxMDcsInVyaSI6ImJwMjpjbGljayIsImJ1bGxldGluX2lkIjoiMjAyMDA0MDYuMTk3OTEzNDEiLCJ1cmwiOiJodHRwczovL3d3dy5zYmEuZ292L2Z1bmRpbmctcHJvZ3JhbXMvbG9hbnMvY29yb25hdmlydXMtcmVsaWVmLW9wdGlvbnMvcGF5Y2hlY2stcHJvdGVjdGlvbi1wcm9ncmFtLXBwcD91dG1fbWVkaXVtPWVtYWlsJnV0bV9zb3VyY2U9Z292ZGVsaXZlcnkifQ.rVoGyxZkwwK8LoMYoOY3a6VaNB1dqMlS3oG-2DQZchUjU_br_77069814200-2Dl&amp;d=DwMGaQ&amp;c=lDF7oMaPKXpkYvev9V-fVahWL0QWnGCCAfCDz1Bns_w&amp;r=rndtmrE6rxBCoxaIezQpodyfOhum0fmHVZYiNVcoWuE&amp;m=X0LkhNFTH1qR0HjuHvVqxPKP3Sc-Gx6VLdkopIz_OKI&amp;s=8WQmMquklprJCsiG4_CID9FubarZ-EPOSmq4qW2ieSc&amp;e=" TargetMode="External"/><Relationship Id="rId18" Type="http://schemas.openxmlformats.org/officeDocument/2006/relationships/image" Target="media/image3.jpeg"/><Relationship Id="rId39" Type="http://schemas.openxmlformats.org/officeDocument/2006/relationships/hyperlink" Target="https://urldefense.proofpoint.com/v2/url?u=https-3A__lnks.gd_l_eyJhbGciOiJIUzI1NiJ9.eyJidWxsZXRpbl9saW5rX2lkIjoxMjMsInVyaSI6ImJwMjpjbGljayIsImJ1bGxldGluX2lkIjoiMjAyMDA0MDYuMTk3OTEzNDEiLCJ1cmwiOiJodHRwczovL3dvcmNlc3Rlci5zY29yZS5vcmcvP3V0bV9tZWRpdW09ZW1haWwmdXRtX3NvdXJjZT1nb3ZkZWxpdmVyeSJ9.13ToeZHOsHQ9Plge9MjGxTfc5ZRSoFzMFvC9SiW1mLg_br_77069814200-2Dl&amp;d=DwMGaQ&amp;c=lDF7oMaPKXpkYvev9V-fVahWL0QWnGCCAfCDz1Bns_w&amp;r=rndtmrE6rxBCoxaIezQpodyfOhum0fmHVZYiNVcoWuE&amp;m=X0LkhNFTH1qR0HjuHvVqxPKP3Sc-Gx6VLdkopIz_OKI&amp;s=PU6IyT8I22asrL--1I6cMWWFgW5Okln_1brnGtG_91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Weiss</dc:creator>
  <cp:keywords/>
  <dc:description/>
  <cp:lastModifiedBy>Robert Weiss</cp:lastModifiedBy>
  <cp:revision>1</cp:revision>
  <dcterms:created xsi:type="dcterms:W3CDTF">2020-04-06T23:27:00Z</dcterms:created>
  <dcterms:modified xsi:type="dcterms:W3CDTF">2020-04-06T23:31:00Z</dcterms:modified>
</cp:coreProperties>
</file>