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AE92" w14:textId="6BF7CE7E" w:rsidR="004D0D59" w:rsidRDefault="004D0D59" w:rsidP="004D0D59">
      <w:pPr>
        <w:spacing w:line="360" w:lineRule="exact"/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653D01C8" wp14:editId="74012BBC">
            <wp:simplePos x="0" y="0"/>
            <wp:positionH relativeFrom="margin">
              <wp:posOffset>94615</wp:posOffset>
            </wp:positionH>
            <wp:positionV relativeFrom="paragraph">
              <wp:posOffset>0</wp:posOffset>
            </wp:positionV>
            <wp:extent cx="871855" cy="865505"/>
            <wp:effectExtent l="0" t="0" r="4445" b="0"/>
            <wp:wrapNone/>
            <wp:docPr id="3" name="Picture 3" descr="A picture containing text, furnitu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urniture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07A4DC3" wp14:editId="7110FF13">
                <wp:simplePos x="0" y="0"/>
                <wp:positionH relativeFrom="margin">
                  <wp:posOffset>1109345</wp:posOffset>
                </wp:positionH>
                <wp:positionV relativeFrom="paragraph">
                  <wp:posOffset>201295</wp:posOffset>
                </wp:positionV>
                <wp:extent cx="4763770" cy="524510"/>
                <wp:effectExtent l="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4B691" w14:textId="77777777" w:rsidR="004D0D59" w:rsidRDefault="004D0D59" w:rsidP="004D0D59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Heading2Exact"/>
                              </w:rPr>
                              <w:t>Town of Millis</w:t>
                            </w:r>
                            <w:bookmarkEnd w:id="0"/>
                          </w:p>
                          <w:p w14:paraId="4BCCB2BD" w14:textId="77777777" w:rsidR="004D0D59" w:rsidRDefault="004D0D59" w:rsidP="004D0D59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1"/>
                            <w:r>
                              <w:rPr>
                                <w:rStyle w:val="Heading3Exact"/>
                              </w:rPr>
                              <w:t>Community Electricity Aggregation Program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A4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35pt;margin-top:15.85pt;width:375.1pt;height:41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" filled="f" stroked="f">
                <v:textbox style="mso-fit-shape-to-text:t" inset="0,0,0,0">
                  <w:txbxContent>
                    <w:p w14:paraId="4CB4B691" w14:textId="77777777" w:rsidR="004D0D59" w:rsidRDefault="004D0D59" w:rsidP="004D0D59">
                      <w:pPr>
                        <w:pStyle w:val="Heading2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Heading2Exact"/>
                        </w:rPr>
                        <w:t>Town of Millis</w:t>
                      </w:r>
                      <w:bookmarkEnd w:id="2"/>
                    </w:p>
                    <w:p w14:paraId="4BCCB2BD" w14:textId="77777777" w:rsidR="004D0D59" w:rsidRDefault="004D0D59" w:rsidP="004D0D59">
                      <w:pPr>
                        <w:pStyle w:val="Heading3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Heading3Exact"/>
                        </w:rPr>
                        <w:t>Community Electricity Aggregation Program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1F063890" wp14:editId="75EDE969">
                <wp:simplePos x="0" y="0"/>
                <wp:positionH relativeFrom="margin">
                  <wp:posOffset>6074410</wp:posOffset>
                </wp:positionH>
                <wp:positionV relativeFrom="paragraph">
                  <wp:posOffset>193675</wp:posOffset>
                </wp:positionV>
                <wp:extent cx="792480" cy="127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76831" w14:textId="77777777" w:rsidR="004D0D59" w:rsidRDefault="004D0D59" w:rsidP="004D0D59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"/>
                              </w:rPr>
                              <w:t>July 14,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3890" id="Text Box 1" o:spid="_x0000_s1027" type="#_x0000_t202" style="position:absolute;margin-left:478.3pt;margin-top:15.25pt;width:62.4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" filled="f" stroked="f">
                <v:textbox style="mso-fit-shape-to-text:t" inset="0,0,0,0">
                  <w:txbxContent>
                    <w:p w14:paraId="08A76831" w14:textId="77777777" w:rsidR="004D0D59" w:rsidRDefault="004D0D59" w:rsidP="004D0D59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"/>
                        </w:rPr>
                        <w:t>July 14,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0F1EE" w14:textId="77777777" w:rsidR="004D0D59" w:rsidRDefault="004D0D59" w:rsidP="004D0D59">
      <w:pPr>
        <w:spacing w:line="360" w:lineRule="exact"/>
      </w:pPr>
    </w:p>
    <w:p w14:paraId="43ADF79A" w14:textId="77777777" w:rsidR="004D0D59" w:rsidRDefault="004D0D59" w:rsidP="004D0D59">
      <w:pPr>
        <w:spacing w:line="630" w:lineRule="exact"/>
      </w:pPr>
    </w:p>
    <w:p w14:paraId="25611AD6" w14:textId="2197653E" w:rsidR="004D0D59" w:rsidRDefault="004D0D59" w:rsidP="004D0D59">
      <w:pPr>
        <w:keepNext/>
        <w:keepLines/>
      </w:pPr>
      <w:bookmarkStart w:id="4" w:name="bookmark3"/>
      <w:r>
        <w:t>eM</w:t>
      </w:r>
      <w:r>
        <w:t xml:space="preserve">Power </w:t>
      </w:r>
      <w:r>
        <w:rPr>
          <w:rStyle w:val="Heading320"/>
          <w:b w:val="0"/>
          <w:bCs w:val="0"/>
        </w:rPr>
        <w:t>Millis</w:t>
      </w:r>
      <w:bookmarkEnd w:id="4"/>
    </w:p>
    <w:p w14:paraId="194F448F" w14:textId="77777777" w:rsidR="004D0D59" w:rsidRDefault="004D0D59" w:rsidP="004D0D59">
      <w:r>
        <w:rPr>
          <w:rStyle w:val="Bodytext20"/>
        </w:rPr>
        <w:t>Dear Millis Electricity Customer,</w:t>
      </w:r>
    </w:p>
    <w:p w14:paraId="1105DA00" w14:textId="77777777" w:rsidR="004D0D59" w:rsidRDefault="004D0D59" w:rsidP="004D0D59">
      <w:pPr>
        <w:spacing w:after="392" w:line="216" w:lineRule="exact"/>
        <w:ind w:right="160"/>
      </w:pPr>
      <w:r>
        <w:rPr>
          <w:rStyle w:val="Bodytext20"/>
        </w:rPr>
        <w:t xml:space="preserve">The town of Millis has launched </w:t>
      </w:r>
      <w:proofErr w:type="spellStart"/>
      <w:r>
        <w:rPr>
          <w:rStyle w:val="Bodytext20"/>
        </w:rPr>
        <w:t>eMPower</w:t>
      </w:r>
      <w:proofErr w:type="spellEnd"/>
      <w:r>
        <w:rPr>
          <w:rStyle w:val="Bodytext20"/>
        </w:rPr>
        <w:t xml:space="preserve"> Mills, which provides new town-vetted options for electricity supply. Eversource will continue to deliver your electricity, however, the electricity supplier was chosen by the town of Millis through a competitive bid process that leveraged the bulk-buying power of our community, understanding that future savings cannot be guaranteed.</w:t>
      </w:r>
    </w:p>
    <w:p w14:paraId="2888E062" w14:textId="77777777" w:rsidR="004D0D59" w:rsidRDefault="004D0D59" w:rsidP="004D0D59">
      <w:pPr>
        <w:ind w:left="240" w:right="160"/>
      </w:pPr>
      <w:r>
        <w:rPr>
          <w:rStyle w:val="Bodytext40"/>
          <w:b w:val="0"/>
          <w:bCs w:val="0"/>
        </w:rPr>
        <w:t xml:space="preserve">You will be automatically enrolled in the </w:t>
      </w:r>
      <w:proofErr w:type="spellStart"/>
      <w:r>
        <w:rPr>
          <w:rStyle w:val="Bodytext40"/>
          <w:b w:val="0"/>
          <w:bCs w:val="0"/>
        </w:rPr>
        <w:t>eMPower</w:t>
      </w:r>
      <w:proofErr w:type="spellEnd"/>
      <w:r>
        <w:rPr>
          <w:rStyle w:val="Bodytext40"/>
          <w:b w:val="0"/>
          <w:bCs w:val="0"/>
        </w:rPr>
        <w:t xml:space="preserve"> Millis Regular product as of your September 2021 electricity meter read unless you choose one of our optional products, or choose to opt out.</w:t>
      </w:r>
    </w:p>
    <w:p w14:paraId="2614D3CA" w14:textId="77777777" w:rsidR="004D0D59" w:rsidRDefault="004D0D59" w:rsidP="004D0D59">
      <w:pPr>
        <w:spacing w:after="365"/>
        <w:ind w:left="240" w:right="160"/>
      </w:pPr>
      <w:r>
        <w:rPr>
          <w:rStyle w:val="Bodytext40"/>
          <w:b w:val="0"/>
          <w:bCs w:val="0"/>
        </w:rPr>
        <w:t xml:space="preserve">To opt out and avoid automatic enrollment in the </w:t>
      </w:r>
      <w:proofErr w:type="spellStart"/>
      <w:r>
        <w:rPr>
          <w:rStyle w:val="Bodytext40"/>
          <w:b w:val="0"/>
          <w:bCs w:val="0"/>
        </w:rPr>
        <w:t>eMPower</w:t>
      </w:r>
      <w:proofErr w:type="spellEnd"/>
      <w:r>
        <w:rPr>
          <w:rStyle w:val="Bodytext40"/>
          <w:b w:val="0"/>
          <w:bCs w:val="0"/>
        </w:rPr>
        <w:t xml:space="preserve"> Millis program, you must do one of the following before August 16, 2021:</w:t>
      </w:r>
    </w:p>
    <w:p w14:paraId="080DAB1A" w14:textId="77777777" w:rsidR="004D0D59" w:rsidRDefault="004D0D59" w:rsidP="004D0D59">
      <w:pPr>
        <w:tabs>
          <w:tab w:val="left" w:pos="4205"/>
          <w:tab w:val="left" w:pos="7541"/>
        </w:tabs>
        <w:spacing w:line="221" w:lineRule="exact"/>
        <w:ind w:left="240"/>
      </w:pPr>
      <w:proofErr w:type="spellStart"/>
      <w:r>
        <w:t>gn</w:t>
      </w:r>
      <w:proofErr w:type="spellEnd"/>
      <w:r>
        <w:t xml:space="preserve"> </w:t>
      </w:r>
      <w:r>
        <w:rPr>
          <w:rStyle w:val="Bodytext40"/>
          <w:b w:val="0"/>
          <w:bCs w:val="0"/>
        </w:rPr>
        <w:t>mail and postmark the</w:t>
      </w:r>
      <w:r>
        <w:rPr>
          <w:rStyle w:val="Bodytext40"/>
          <w:b w:val="0"/>
          <w:bCs w:val="0"/>
        </w:rPr>
        <w:tab/>
      </w:r>
      <w:r>
        <w:t xml:space="preserve">• </w:t>
      </w:r>
      <w:r>
        <w:rPr>
          <w:rStyle w:val="Bodytext40"/>
          <w:b w:val="0"/>
          <w:bCs w:val="0"/>
        </w:rPr>
        <w:t>call Constellation</w:t>
      </w:r>
      <w:r>
        <w:rPr>
          <w:rStyle w:val="Bodytext40"/>
          <w:b w:val="0"/>
          <w:bCs w:val="0"/>
        </w:rPr>
        <w:tab/>
      </w:r>
      <w:proofErr w:type="spellStart"/>
      <w:r>
        <w:t>r^fl</w:t>
      </w:r>
      <w:proofErr w:type="spellEnd"/>
      <w:r>
        <w:t xml:space="preserve"> </w:t>
      </w:r>
      <w:r>
        <w:rPr>
          <w:rStyle w:val="Bodytext40"/>
          <w:b w:val="0"/>
          <w:bCs w:val="0"/>
        </w:rPr>
        <w:t>submit the opt-out form at</w:t>
      </w:r>
    </w:p>
    <w:p w14:paraId="0F69B933" w14:textId="77777777" w:rsidR="004D0D59" w:rsidRDefault="004D0D59" w:rsidP="004D0D59">
      <w:pPr>
        <w:spacing w:after="159" w:line="221" w:lineRule="exact"/>
        <w:ind w:left="900"/>
      </w:pPr>
      <w:r>
        <w:rPr>
          <w:rStyle w:val="Bodytext40"/>
          <w:b w:val="0"/>
          <w:bCs w:val="0"/>
        </w:rPr>
        <w:t xml:space="preserve">enclosed opt-out card </w:t>
      </w:r>
      <w:r>
        <w:rPr>
          <w:rStyle w:val="Bodytext40"/>
          <w:b w:val="0"/>
          <w:bCs w:val="0"/>
          <w:vertAlign w:val="superscript"/>
        </w:rPr>
        <w:t>OR</w:t>
      </w:r>
      <w:r>
        <w:rPr>
          <w:rStyle w:val="Bodytext40"/>
          <w:b w:val="0"/>
          <w:bCs w:val="0"/>
        </w:rPr>
        <w:t xml:space="preserve"> </w:t>
      </w:r>
      <w:r>
        <w:t xml:space="preserve">V® </w:t>
      </w:r>
      <w:r>
        <w:rPr>
          <w:rStyle w:val="Bodytext40"/>
          <w:b w:val="0"/>
          <w:bCs w:val="0"/>
        </w:rPr>
        <w:t xml:space="preserve">at (833) 461-0813 </w:t>
      </w:r>
      <w:r>
        <w:rPr>
          <w:rStyle w:val="Bodytext40"/>
          <w:b w:val="0"/>
          <w:bCs w:val="0"/>
          <w:vertAlign w:val="superscript"/>
        </w:rPr>
        <w:t>OR</w:t>
      </w:r>
      <w:r>
        <w:rPr>
          <w:rStyle w:val="Bodytext40"/>
          <w:b w:val="0"/>
          <w:bCs w:val="0"/>
        </w:rPr>
        <w:t xml:space="preserve"> </w:t>
      </w:r>
      <w:r>
        <w:t xml:space="preserve">T </w:t>
      </w:r>
      <w:r>
        <w:rPr>
          <w:rStyle w:val="Bodytext40"/>
          <w:b w:val="0"/>
          <w:bCs w:val="0"/>
        </w:rPr>
        <w:t>empower.millisma.gov</w:t>
      </w:r>
    </w:p>
    <w:p w14:paraId="65F28835" w14:textId="77777777" w:rsidR="004D0D59" w:rsidRDefault="004D0D59" w:rsidP="004D0D59">
      <w:pPr>
        <w:spacing w:after="138" w:line="197" w:lineRule="exact"/>
      </w:pPr>
      <w:r>
        <w:rPr>
          <w:rStyle w:val="Bodytext20"/>
        </w:rPr>
        <w:t xml:space="preserve">Participants may also opt out of </w:t>
      </w:r>
      <w:proofErr w:type="spellStart"/>
      <w:r>
        <w:rPr>
          <w:rStyle w:val="Bodytext20"/>
        </w:rPr>
        <w:t>eMPower</w:t>
      </w:r>
      <w:proofErr w:type="spellEnd"/>
      <w:r>
        <w:rPr>
          <w:rStyle w:val="Bodytext20"/>
        </w:rPr>
        <w:t xml:space="preserve"> Millis at any time during the Program without penalty. Please read further to learn more about </w:t>
      </w:r>
      <w:proofErr w:type="spellStart"/>
      <w:r>
        <w:rPr>
          <w:rStyle w:val="Bodytext20"/>
        </w:rPr>
        <w:t>eMPower</w:t>
      </w:r>
      <w:proofErr w:type="spellEnd"/>
      <w:r>
        <w:rPr>
          <w:rStyle w:val="Bodytext20"/>
        </w:rPr>
        <w:t xml:space="preserve"> Millis!</w:t>
      </w:r>
    </w:p>
    <w:p w14:paraId="24603950" w14:textId="77777777" w:rsidR="004D0D59" w:rsidRDefault="004D0D59" w:rsidP="004D0D59">
      <w:pPr>
        <w:spacing w:after="68"/>
        <w:ind w:left="900"/>
      </w:pPr>
      <w:r>
        <w:rPr>
          <w:rStyle w:val="Bodytext20"/>
        </w:rPr>
        <w:t>— Robert Weiss, Energy Manager, Economic Development and Planning Director, Town of Millis</w:t>
      </w:r>
    </w:p>
    <w:p w14:paraId="32D1E829" w14:textId="77777777" w:rsidR="00A26898" w:rsidRDefault="00A26898"/>
    <w:sectPr w:rsidR="00A2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CB"/>
    <w:rsid w:val="004D0D59"/>
    <w:rsid w:val="00A26898"/>
    <w:rsid w:val="00C3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951766"/>
  <w15:chartTrackingRefBased/>
  <w15:docId w15:val="{0AB7369A-B673-433D-96B7-E4F5AB3C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5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Exact">
    <w:name w:val="Heading #2 Exact"/>
    <w:basedOn w:val="Heading2"/>
    <w:rsid w:val="004D0D59"/>
    <w:rPr>
      <w:rFonts w:ascii="Arial" w:eastAsia="Arial" w:hAnsi="Arial" w:cs="Arial"/>
      <w:b/>
      <w:bCs/>
      <w:color w:val="1E9244"/>
      <w:sz w:val="36"/>
      <w:szCs w:val="36"/>
      <w:shd w:val="clear" w:color="auto" w:fill="FFFFFF"/>
    </w:rPr>
  </w:style>
  <w:style w:type="character" w:customStyle="1" w:styleId="Heading3Exact">
    <w:name w:val="Heading #3 Exact"/>
    <w:basedOn w:val="DefaultParagraphFont"/>
    <w:link w:val="Heading3"/>
    <w:rsid w:val="004D0D59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Bodytext3Exact">
    <w:name w:val="Body text (3) Exact"/>
    <w:basedOn w:val="Bodytext3"/>
    <w:rsid w:val="004D0D59"/>
    <w:rPr>
      <w:b/>
      <w:bCs/>
      <w:color w:val="231F20"/>
      <w:w w:val="120"/>
      <w:sz w:val="18"/>
      <w:szCs w:val="18"/>
      <w:shd w:val="clear" w:color="auto" w:fill="FFFFFF"/>
    </w:rPr>
  </w:style>
  <w:style w:type="character" w:customStyle="1" w:styleId="Heading32">
    <w:name w:val="Heading #3 (2)_"/>
    <w:basedOn w:val="DefaultParagraphFont"/>
    <w:rsid w:val="004D0D59"/>
    <w:rPr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320">
    <w:name w:val="Heading #3 (2)"/>
    <w:basedOn w:val="Heading32"/>
    <w:rsid w:val="004D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10C0A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rsid w:val="004D0D5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"/>
    <w:rsid w:val="004D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rsid w:val="004D0D59"/>
    <w:rPr>
      <w:b/>
      <w:bCs/>
      <w:i w:val="0"/>
      <w:iCs w:val="0"/>
      <w:smallCaps w:val="0"/>
      <w:strike w:val="0"/>
      <w:w w:val="120"/>
      <w:sz w:val="20"/>
      <w:szCs w:val="20"/>
      <w:u w:val="none"/>
    </w:rPr>
  </w:style>
  <w:style w:type="character" w:customStyle="1" w:styleId="Bodytext40">
    <w:name w:val="Body text (4)"/>
    <w:basedOn w:val="Bodytext4"/>
    <w:rsid w:val="004D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A171A"/>
      <w:spacing w:val="0"/>
      <w:w w:val="120"/>
      <w:position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4D0D59"/>
    <w:rPr>
      <w:b/>
      <w:bCs/>
      <w:w w:val="12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4D0D59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Heading20">
    <w:name w:val="Heading #2"/>
    <w:basedOn w:val="Normal"/>
    <w:link w:val="Heading2"/>
    <w:rsid w:val="004D0D59"/>
    <w:pPr>
      <w:shd w:val="clear" w:color="auto" w:fill="FFFFFF"/>
      <w:spacing w:line="402" w:lineRule="exact"/>
      <w:outlineLvl w:val="1"/>
    </w:pPr>
    <w:rPr>
      <w:rFonts w:ascii="Arial" w:eastAsia="Arial" w:hAnsi="Arial" w:cs="Arial"/>
      <w:b/>
      <w:bCs/>
      <w:color w:val="auto"/>
      <w:sz w:val="36"/>
      <w:szCs w:val="36"/>
      <w:lang w:bidi="ar-SA"/>
    </w:rPr>
  </w:style>
  <w:style w:type="paragraph" w:customStyle="1" w:styleId="Heading3">
    <w:name w:val="Heading #3"/>
    <w:basedOn w:val="Normal"/>
    <w:link w:val="Heading3Exact"/>
    <w:rsid w:val="004D0D59"/>
    <w:pPr>
      <w:shd w:val="clear" w:color="auto" w:fill="FFFFFF"/>
      <w:spacing w:line="424" w:lineRule="exact"/>
      <w:outlineLvl w:val="2"/>
    </w:pPr>
    <w:rPr>
      <w:rFonts w:ascii="Arial" w:eastAsia="Arial" w:hAnsi="Arial" w:cs="Arial"/>
      <w:color w:val="auto"/>
      <w:sz w:val="38"/>
      <w:szCs w:val="38"/>
      <w:lang w:bidi="ar-SA"/>
    </w:rPr>
  </w:style>
  <w:style w:type="paragraph" w:customStyle="1" w:styleId="Bodytext30">
    <w:name w:val="Body text (3)"/>
    <w:basedOn w:val="Normal"/>
    <w:link w:val="Bodytext3"/>
    <w:rsid w:val="004D0D59"/>
    <w:pPr>
      <w:shd w:val="clear" w:color="auto" w:fill="FFFFFF"/>
      <w:spacing w:line="200" w:lineRule="exact"/>
    </w:pPr>
    <w:rPr>
      <w:rFonts w:asciiTheme="minorHAnsi" w:eastAsiaTheme="minorHAnsi" w:hAnsiTheme="minorHAnsi" w:cstheme="minorBidi"/>
      <w:b/>
      <w:bCs/>
      <w:color w:val="auto"/>
      <w:w w:val="12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Canesi</dc:creator>
  <cp:keywords/>
  <dc:description/>
  <cp:lastModifiedBy>Maureen Canesi</cp:lastModifiedBy>
  <cp:revision>2</cp:revision>
  <dcterms:created xsi:type="dcterms:W3CDTF">2021-07-14T19:57:00Z</dcterms:created>
  <dcterms:modified xsi:type="dcterms:W3CDTF">2021-07-14T19:57:00Z</dcterms:modified>
</cp:coreProperties>
</file>